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38" w:rsidRDefault="001C15E6">
      <w:r>
        <w:t xml:space="preserve">Русский язык-прописать буквы </w:t>
      </w:r>
      <w:proofErr w:type="spellStart"/>
      <w:r>
        <w:t>Аа</w:t>
      </w:r>
      <w:proofErr w:type="gramStart"/>
      <w:r>
        <w:t>,Б</w:t>
      </w:r>
      <w:proofErr w:type="gramEnd"/>
      <w:r>
        <w:t>б,Вв,Гг</w:t>
      </w:r>
      <w:proofErr w:type="spellEnd"/>
    </w:p>
    <w:p w:rsidR="001C15E6" w:rsidRDefault="001C15E6">
      <w:proofErr w:type="gramStart"/>
      <w:r>
        <w:t>Чтение-дочитать</w:t>
      </w:r>
      <w:proofErr w:type="gramEnd"/>
      <w:r>
        <w:t xml:space="preserve"> сказку  с 15-20</w:t>
      </w:r>
    </w:p>
    <w:p w:rsidR="001C15E6" w:rsidRDefault="001C15E6">
      <w:r>
        <w:t>Окружающий мир-с 9-12</w:t>
      </w:r>
    </w:p>
    <w:p w:rsidR="001C15E6" w:rsidRDefault="001C15E6">
      <w:r>
        <w:t>Риторика – выучить и потренировать скороговорку</w:t>
      </w:r>
      <w:r w:rsidR="008E6F19">
        <w:t xml:space="preserve"> «Шла Саша по шоссе и сосала сушку</w:t>
      </w:r>
      <w:bookmarkStart w:id="0" w:name="_GoBack"/>
      <w:bookmarkEnd w:id="0"/>
      <w:r w:rsidR="008E6F19">
        <w:t>»</w:t>
      </w:r>
    </w:p>
    <w:sectPr w:rsidR="001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DB"/>
    <w:rsid w:val="001C15E6"/>
    <w:rsid w:val="002B3B9C"/>
    <w:rsid w:val="004A079D"/>
    <w:rsid w:val="008E6F19"/>
    <w:rsid w:val="00D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2017-09-08T11:38:00Z</dcterms:created>
  <dcterms:modified xsi:type="dcterms:W3CDTF">2017-09-08T11:40:00Z</dcterms:modified>
</cp:coreProperties>
</file>