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A2" w:rsidRPr="006760A2" w:rsidRDefault="000A6741" w:rsidP="00FB3C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6"/>
          <w:szCs w:val="26"/>
          <w:lang w:eastAsia="ru-RU"/>
        </w:rPr>
        <w:drawing>
          <wp:inline distT="0" distB="0" distL="0" distR="0" wp14:anchorId="4F3DDB59" wp14:editId="1314B3B6">
            <wp:extent cx="9444674" cy="1850833"/>
            <wp:effectExtent l="0" t="0" r="4445" b="0"/>
            <wp:docPr id="2" name="Рисунок 2" descr="C:\Users\Школа\Desktop\2021-02-16_15-10-14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021-02-16_15-10-14_winscan_to_pdf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3" b="64476"/>
                    <a:stretch/>
                  </pic:blipFill>
                  <pic:spPr bwMode="auto">
                    <a:xfrm>
                      <a:off x="0" y="0"/>
                      <a:ext cx="9461470" cy="185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0A2" w:rsidRPr="00743154" w:rsidRDefault="006760A2" w:rsidP="0067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54">
        <w:rPr>
          <w:rFonts w:ascii="Times New Roman" w:hAnsi="Times New Roman" w:cs="Times New Roman"/>
          <w:b/>
          <w:sz w:val="24"/>
          <w:szCs w:val="24"/>
        </w:rPr>
        <w:t xml:space="preserve">Коррупциногенная карта рабочего места руководителя </w:t>
      </w:r>
      <w:r w:rsidR="005B52A3">
        <w:rPr>
          <w:rFonts w:ascii="Times New Roman" w:hAnsi="Times New Roman" w:cs="Times New Roman"/>
          <w:b/>
          <w:sz w:val="24"/>
          <w:szCs w:val="24"/>
        </w:rPr>
        <w:t>МАОУ</w:t>
      </w:r>
      <w:r w:rsidRPr="00743154">
        <w:rPr>
          <w:rFonts w:ascii="Times New Roman" w:hAnsi="Times New Roman" w:cs="Times New Roman"/>
          <w:b/>
          <w:sz w:val="24"/>
          <w:szCs w:val="24"/>
        </w:rPr>
        <w:t xml:space="preserve"> СШ № 81.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2680"/>
        <w:gridCol w:w="3404"/>
        <w:gridCol w:w="2899"/>
        <w:gridCol w:w="3044"/>
      </w:tblGrid>
      <w:tr w:rsidR="00743154" w:rsidTr="0060235A">
        <w:tc>
          <w:tcPr>
            <w:tcW w:w="0" w:type="auto"/>
          </w:tcPr>
          <w:p w:rsidR="00743154" w:rsidRPr="00743154" w:rsidRDefault="00743154" w:rsidP="00676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процесса</w:t>
            </w:r>
          </w:p>
        </w:tc>
        <w:tc>
          <w:tcPr>
            <w:tcW w:w="0" w:type="auto"/>
          </w:tcPr>
          <w:p w:rsidR="00743154" w:rsidRPr="00743154" w:rsidRDefault="00743154" w:rsidP="00676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Подпроцессы </w:t>
            </w:r>
            <w:proofErr w:type="gramStart"/>
            <w:r w:rsidRPr="00743154">
              <w:rPr>
                <w:rFonts w:ascii="Times New Roman" w:hAnsi="Times New Roman" w:cs="Times New Roman"/>
                <w:b/>
                <w:sz w:val="24"/>
                <w:szCs w:val="24"/>
              </w:rPr>
              <w:t>имеющие</w:t>
            </w:r>
            <w:proofErr w:type="gramEnd"/>
            <w:r w:rsidRPr="0074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высокий или средний коррупциногенный риск</w:t>
            </w:r>
          </w:p>
        </w:tc>
        <w:tc>
          <w:tcPr>
            <w:tcW w:w="0" w:type="auto"/>
          </w:tcPr>
          <w:p w:rsidR="00743154" w:rsidRPr="00743154" w:rsidRDefault="00743154" w:rsidP="00676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5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повышенного коррупциногенного риска</w:t>
            </w:r>
          </w:p>
        </w:tc>
        <w:tc>
          <w:tcPr>
            <w:tcW w:w="0" w:type="auto"/>
          </w:tcPr>
          <w:p w:rsidR="00743154" w:rsidRPr="00743154" w:rsidRDefault="00743154" w:rsidP="00676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связанные с высоким коррупциногенным риском</w:t>
            </w:r>
          </w:p>
        </w:tc>
        <w:tc>
          <w:tcPr>
            <w:tcW w:w="0" w:type="auto"/>
          </w:tcPr>
          <w:p w:rsidR="00743154" w:rsidRPr="00743154" w:rsidRDefault="00743154" w:rsidP="00676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31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74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направленные на минимизацию проявлений коррупциногенных факторов</w:t>
            </w:r>
          </w:p>
        </w:tc>
      </w:tr>
      <w:tr w:rsidR="00743154" w:rsidTr="0060235A">
        <w:tc>
          <w:tcPr>
            <w:tcW w:w="0" w:type="auto"/>
            <w:vMerge w:val="restart"/>
          </w:tcPr>
          <w:p w:rsidR="00743154" w:rsidRDefault="00743154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Взаимодействие с обучающимися и их родителями</w:t>
            </w:r>
          </w:p>
        </w:tc>
        <w:tc>
          <w:tcPr>
            <w:tcW w:w="0" w:type="auto"/>
          </w:tcPr>
          <w:p w:rsidR="00743154" w:rsidRDefault="00743154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Прием, 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43154" w:rsidRDefault="00312218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не предусмотренных законом преимуществ (протекционизм, семейственность и т.д.) для поступления</w:t>
            </w:r>
          </w:p>
        </w:tc>
        <w:tc>
          <w:tcPr>
            <w:tcW w:w="0" w:type="auto"/>
          </w:tcPr>
          <w:p w:rsidR="00743154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0" w:type="auto"/>
          </w:tcPr>
          <w:p w:rsidR="00743154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регламентов по приему переводу обучающихся.</w:t>
            </w:r>
          </w:p>
          <w:p w:rsidR="00884711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информации о наполняемости классов.</w:t>
            </w:r>
          </w:p>
          <w:p w:rsidR="00884711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утвержденного порядка приема.</w:t>
            </w:r>
          </w:p>
          <w:p w:rsidR="00884711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 стороны директора и заместителей директора.</w:t>
            </w:r>
          </w:p>
        </w:tc>
      </w:tr>
      <w:tr w:rsidR="00743154" w:rsidTr="0060235A">
        <w:tc>
          <w:tcPr>
            <w:tcW w:w="0" w:type="auto"/>
            <w:vMerge/>
          </w:tcPr>
          <w:p w:rsidR="00743154" w:rsidRDefault="00743154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154" w:rsidRDefault="00743154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Обеспечение объективности оценки качества образования</w:t>
            </w:r>
          </w:p>
        </w:tc>
        <w:tc>
          <w:tcPr>
            <w:tcW w:w="0" w:type="auto"/>
          </w:tcPr>
          <w:p w:rsidR="00743154" w:rsidRDefault="00312218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-Необъективность в выставлении оценок.</w:t>
            </w:r>
          </w:p>
          <w:p w:rsidR="00B721ED" w:rsidRDefault="00312218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-Завышение оценочных баллов для искусственного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видимости успева</w:t>
            </w:r>
            <w:r w:rsidR="00B721ED">
              <w:rPr>
                <w:rFonts w:ascii="Times New Roman" w:hAnsi="Times New Roman" w:cs="Times New Roman"/>
                <w:sz w:val="24"/>
                <w:szCs w:val="24"/>
              </w:rPr>
              <w:t>емости.</w:t>
            </w:r>
          </w:p>
          <w:p w:rsidR="00312218" w:rsidRDefault="00B721ED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-Завышение оценок</w:t>
            </w:r>
            <w:r w:rsidR="0031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43154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директора, учителя</w:t>
            </w:r>
          </w:p>
        </w:tc>
        <w:tc>
          <w:tcPr>
            <w:tcW w:w="0" w:type="auto"/>
          </w:tcPr>
          <w:p w:rsidR="00743154" w:rsidRDefault="00A90ADA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регламентов аттестации обучающихся.</w:t>
            </w:r>
          </w:p>
          <w:p w:rsidR="00A90ADA" w:rsidRDefault="00A90ADA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педагогических работников.</w:t>
            </w:r>
          </w:p>
          <w:p w:rsidR="00A90ADA" w:rsidRDefault="00A90ADA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успеваемости обучающихся на ШМО, педагогических советах.</w:t>
            </w:r>
          </w:p>
          <w:p w:rsidR="00A90ADA" w:rsidRDefault="00A90ADA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37" w:rsidTr="0060235A">
        <w:tc>
          <w:tcPr>
            <w:tcW w:w="0" w:type="auto"/>
            <w:vMerge w:val="restart"/>
          </w:tcPr>
          <w:p w:rsidR="00F25D37" w:rsidRDefault="00F25D37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Процессы в сфере взаимодействия с трудовым коллективом</w:t>
            </w:r>
          </w:p>
        </w:tc>
        <w:tc>
          <w:tcPr>
            <w:tcW w:w="0" w:type="auto"/>
          </w:tcPr>
          <w:p w:rsidR="00F25D37" w:rsidRDefault="00F25D37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Формирование фонда оплаты труда</w:t>
            </w:r>
          </w:p>
        </w:tc>
        <w:tc>
          <w:tcPr>
            <w:tcW w:w="0" w:type="auto"/>
          </w:tcPr>
          <w:p w:rsidR="00F25D37" w:rsidRDefault="00B721ED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отсутствовал на рабочем месте.</w:t>
            </w:r>
          </w:p>
          <w:p w:rsidR="00B721ED" w:rsidRDefault="00B721ED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Искажение информации для установления персональных выплат</w:t>
            </w:r>
          </w:p>
          <w:p w:rsidR="00B721ED" w:rsidRDefault="00B721ED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фактических оснований выплат стимулирующего характера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 об оплате труда.</w:t>
            </w:r>
          </w:p>
          <w:p w:rsidR="00B721ED" w:rsidRDefault="00B721ED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подтверждающих документов являющихся основанием для установления стимулирующих выплат.</w:t>
            </w:r>
          </w:p>
        </w:tc>
        <w:tc>
          <w:tcPr>
            <w:tcW w:w="0" w:type="auto"/>
          </w:tcPr>
          <w:p w:rsidR="00F25D37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бухгалтер, ведущий бухгалтер, специалист по кадрам.</w:t>
            </w:r>
          </w:p>
        </w:tc>
        <w:tc>
          <w:tcPr>
            <w:tcW w:w="0" w:type="auto"/>
          </w:tcPr>
          <w:p w:rsidR="00F25D37" w:rsidRDefault="00A90ADA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 работа экспертной комиссии по установлению стимулирующих выплат работникам образовательной организации.</w:t>
            </w:r>
          </w:p>
          <w:p w:rsidR="00A90ADA" w:rsidRDefault="00A90ADA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средств на оплату труда в строгом соответствии с Положением об оплате труда</w:t>
            </w:r>
            <w:r w:rsidR="00483F2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образовательной организации.</w:t>
            </w:r>
          </w:p>
          <w:p w:rsidR="00483F2F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F25D37" w:rsidTr="0060235A">
        <w:tc>
          <w:tcPr>
            <w:tcW w:w="0" w:type="auto"/>
            <w:vMerge/>
          </w:tcPr>
          <w:p w:rsidR="00F25D37" w:rsidRDefault="00F25D37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D37" w:rsidRDefault="00F25D37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Создание условий для развития работников</w:t>
            </w:r>
          </w:p>
        </w:tc>
        <w:tc>
          <w:tcPr>
            <w:tcW w:w="0" w:type="auto"/>
          </w:tcPr>
          <w:p w:rsidR="00F25D37" w:rsidRDefault="00B721ED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Необъективная оценка деятельности педагогических работников.</w:t>
            </w:r>
          </w:p>
          <w:p w:rsidR="00A84620" w:rsidRDefault="00B721ED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Завышение </w:t>
            </w:r>
            <w:r w:rsidR="00A84620">
              <w:rPr>
                <w:rFonts w:ascii="Times New Roman" w:hAnsi="Times New Roman" w:cs="Times New Roman"/>
                <w:sz w:val="24"/>
                <w:szCs w:val="24"/>
              </w:rPr>
              <w:t>(занижение)</w:t>
            </w:r>
          </w:p>
          <w:p w:rsidR="00B721ED" w:rsidRDefault="00B721ED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 труда.</w:t>
            </w:r>
          </w:p>
          <w:p w:rsidR="00B721ED" w:rsidRDefault="00B721ED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недос</w:t>
            </w:r>
            <w:r w:rsidR="00A84620">
              <w:rPr>
                <w:rFonts w:ascii="Times New Roman" w:hAnsi="Times New Roman" w:cs="Times New Roman"/>
                <w:sz w:val="24"/>
                <w:szCs w:val="24"/>
              </w:rPr>
              <w:t xml:space="preserve">товерной информации </w:t>
            </w:r>
            <w:r w:rsidR="00A8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A84620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="00A846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информации)</w:t>
            </w:r>
          </w:p>
        </w:tc>
        <w:tc>
          <w:tcPr>
            <w:tcW w:w="0" w:type="auto"/>
          </w:tcPr>
          <w:p w:rsidR="00F25D37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заместители директора</w:t>
            </w:r>
          </w:p>
        </w:tc>
        <w:tc>
          <w:tcPr>
            <w:tcW w:w="0" w:type="auto"/>
          </w:tcPr>
          <w:p w:rsidR="00F25D37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Регламентация процессов аттестации.</w:t>
            </w:r>
          </w:p>
          <w:p w:rsidR="00483F2F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Комиссионное принятие решений.</w:t>
            </w:r>
          </w:p>
          <w:p w:rsidR="00483F2F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по контролю за деятельность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работников.</w:t>
            </w:r>
          </w:p>
          <w:p w:rsidR="00483F2F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качества и успеваемости на заседаниях ШМО, методическом совете школы.</w:t>
            </w:r>
          </w:p>
          <w:p w:rsidR="00483F2F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43154" w:rsidTr="0060235A">
        <w:tc>
          <w:tcPr>
            <w:tcW w:w="0" w:type="auto"/>
          </w:tcPr>
          <w:p w:rsidR="00743154" w:rsidRDefault="00F25D37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Распоряжение финансовыми и материальными ресурсами</w:t>
            </w:r>
          </w:p>
        </w:tc>
        <w:tc>
          <w:tcPr>
            <w:tcW w:w="0" w:type="auto"/>
          </w:tcPr>
          <w:p w:rsidR="00743154" w:rsidRDefault="00F25D37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Осуществление закупок</w:t>
            </w:r>
          </w:p>
        </w:tc>
        <w:tc>
          <w:tcPr>
            <w:tcW w:w="0" w:type="auto"/>
          </w:tcPr>
          <w:p w:rsidR="00743154" w:rsidRDefault="00A84620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цен на товары и услуги.</w:t>
            </w:r>
          </w:p>
          <w:p w:rsidR="00A84620" w:rsidRDefault="00A84620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услуги.</w:t>
            </w:r>
          </w:p>
          <w:p w:rsidR="00A84620" w:rsidRDefault="00A84620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Неопределенность ввиду отсутствующих характеристик.</w:t>
            </w:r>
          </w:p>
          <w:p w:rsidR="00A84620" w:rsidRDefault="00A84620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поставщика в определении характеристик.</w:t>
            </w:r>
          </w:p>
          <w:p w:rsidR="00A84620" w:rsidRDefault="00A84620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Большое количество договоров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единым поставщиком.</w:t>
            </w:r>
          </w:p>
          <w:p w:rsidR="00A84620" w:rsidRDefault="00A84620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154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завхоз,</w:t>
            </w:r>
            <w:r w:rsidR="008F0A7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АХР (СП </w:t>
            </w:r>
            <w:r w:rsidR="005B52A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8F0A7C">
              <w:rPr>
                <w:rFonts w:ascii="Times New Roman" w:hAnsi="Times New Roman" w:cs="Times New Roman"/>
                <w:sz w:val="24"/>
                <w:szCs w:val="24"/>
              </w:rPr>
              <w:t xml:space="preserve"> СШ № 81),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бухгалтер, юрисконсульт</w:t>
            </w:r>
          </w:p>
        </w:tc>
        <w:tc>
          <w:tcPr>
            <w:tcW w:w="0" w:type="auto"/>
          </w:tcPr>
          <w:p w:rsidR="00743154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Регламентация процессов закупочной деятельности.</w:t>
            </w:r>
          </w:p>
          <w:p w:rsidR="00483F2F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Комиссионное принятие решений.</w:t>
            </w:r>
          </w:p>
          <w:p w:rsidR="00483F2F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-Аудит закупочной деятельности.</w:t>
            </w:r>
          </w:p>
          <w:p w:rsidR="00483F2F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-Информационная открытость закупочной деятельности.</w:t>
            </w:r>
          </w:p>
          <w:p w:rsidR="00483F2F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43154" w:rsidTr="0060235A">
        <w:tc>
          <w:tcPr>
            <w:tcW w:w="0" w:type="auto"/>
          </w:tcPr>
          <w:p w:rsidR="00743154" w:rsidRDefault="00F25D37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Администрирование, в том числе хозяйственной деятельности </w:t>
            </w:r>
            <w:r w:rsidR="005B52A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81</w:t>
            </w:r>
          </w:p>
        </w:tc>
        <w:tc>
          <w:tcPr>
            <w:tcW w:w="0" w:type="auto"/>
          </w:tcPr>
          <w:p w:rsidR="00743154" w:rsidRDefault="00F25D37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Решение административных и хозяйственных вопросов.</w:t>
            </w:r>
          </w:p>
        </w:tc>
        <w:tc>
          <w:tcPr>
            <w:tcW w:w="0" w:type="auto"/>
          </w:tcPr>
          <w:p w:rsidR="00743154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своих служебных полномоч</w:t>
            </w:r>
            <w:r w:rsidR="008F0A7C">
              <w:rPr>
                <w:rFonts w:ascii="Times New Roman" w:hAnsi="Times New Roman" w:cs="Times New Roman"/>
                <w:sz w:val="24"/>
                <w:szCs w:val="24"/>
              </w:rPr>
              <w:t>ий при решении личных вопросов,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удовлетворением материальных потребностей должностного лица, либо его родственников.</w:t>
            </w:r>
          </w:p>
          <w:p w:rsidR="00884711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личных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  <w:tc>
          <w:tcPr>
            <w:tcW w:w="0" w:type="auto"/>
          </w:tcPr>
          <w:p w:rsidR="00743154" w:rsidRDefault="00884711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завхоз</w:t>
            </w:r>
            <w:r w:rsidR="008F0A7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АХЧ (СП </w:t>
            </w:r>
            <w:r w:rsidR="005B52A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8F0A7C">
              <w:rPr>
                <w:rFonts w:ascii="Times New Roman" w:hAnsi="Times New Roman" w:cs="Times New Roman"/>
                <w:sz w:val="24"/>
                <w:szCs w:val="24"/>
              </w:rPr>
              <w:t xml:space="preserve"> СШ № 81).</w:t>
            </w:r>
          </w:p>
        </w:tc>
        <w:tc>
          <w:tcPr>
            <w:tcW w:w="0" w:type="auto"/>
          </w:tcPr>
          <w:p w:rsidR="00743154" w:rsidRDefault="00483F2F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</w:t>
            </w:r>
            <w:r w:rsidR="00577825">
              <w:rPr>
                <w:rFonts w:ascii="Times New Roman" w:hAnsi="Times New Roman" w:cs="Times New Roman"/>
                <w:sz w:val="24"/>
                <w:szCs w:val="24"/>
              </w:rPr>
              <w:t>открытость.</w:t>
            </w:r>
          </w:p>
          <w:p w:rsidR="00577825" w:rsidRDefault="00577825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утверждений антикоррупционной политики.</w:t>
            </w:r>
          </w:p>
          <w:p w:rsidR="00577825" w:rsidRDefault="00577825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ответственным лицам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ответственности за совершение коррупционных правонарушений.</w:t>
            </w:r>
          </w:p>
          <w:p w:rsidR="00577825" w:rsidRDefault="00577825" w:rsidP="007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-перераспределение функций между структурными подразделениями.</w:t>
            </w:r>
          </w:p>
        </w:tc>
      </w:tr>
    </w:tbl>
    <w:p w:rsidR="006760A2" w:rsidRPr="006760A2" w:rsidRDefault="006760A2" w:rsidP="00676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60A2" w:rsidRPr="006760A2" w:rsidSect="00991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97" w:rsidRDefault="00001397" w:rsidP="000A6741">
      <w:pPr>
        <w:spacing w:after="0" w:line="240" w:lineRule="auto"/>
      </w:pPr>
      <w:r>
        <w:separator/>
      </w:r>
    </w:p>
  </w:endnote>
  <w:endnote w:type="continuationSeparator" w:id="0">
    <w:p w:rsidR="00001397" w:rsidRDefault="00001397" w:rsidP="000A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1" w:rsidRDefault="000A67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1" w:rsidRDefault="000A67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1" w:rsidRDefault="000A67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97" w:rsidRDefault="00001397" w:rsidP="000A6741">
      <w:pPr>
        <w:spacing w:after="0" w:line="240" w:lineRule="auto"/>
      </w:pPr>
      <w:r>
        <w:separator/>
      </w:r>
    </w:p>
  </w:footnote>
  <w:footnote w:type="continuationSeparator" w:id="0">
    <w:p w:rsidR="00001397" w:rsidRDefault="00001397" w:rsidP="000A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1" w:rsidRDefault="000A67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1" w:rsidRDefault="000A67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1" w:rsidRDefault="000A67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F"/>
    <w:rsid w:val="00001397"/>
    <w:rsid w:val="000A6741"/>
    <w:rsid w:val="00312218"/>
    <w:rsid w:val="003442EF"/>
    <w:rsid w:val="00483F2F"/>
    <w:rsid w:val="00577825"/>
    <w:rsid w:val="005B52A3"/>
    <w:rsid w:val="005D7C1F"/>
    <w:rsid w:val="0060235A"/>
    <w:rsid w:val="006760A2"/>
    <w:rsid w:val="00743154"/>
    <w:rsid w:val="007612C9"/>
    <w:rsid w:val="00884711"/>
    <w:rsid w:val="008F0A7C"/>
    <w:rsid w:val="00991FB3"/>
    <w:rsid w:val="00A84620"/>
    <w:rsid w:val="00A90ADA"/>
    <w:rsid w:val="00B721ED"/>
    <w:rsid w:val="00B8692C"/>
    <w:rsid w:val="00BB5DCF"/>
    <w:rsid w:val="00DC6675"/>
    <w:rsid w:val="00F25D37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B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741"/>
  </w:style>
  <w:style w:type="paragraph" w:styleId="a8">
    <w:name w:val="footer"/>
    <w:basedOn w:val="a"/>
    <w:link w:val="a9"/>
    <w:uiPriority w:val="99"/>
    <w:unhideWhenUsed/>
    <w:rsid w:val="000A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B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741"/>
  </w:style>
  <w:style w:type="paragraph" w:styleId="a8">
    <w:name w:val="footer"/>
    <w:basedOn w:val="a"/>
    <w:link w:val="a9"/>
    <w:uiPriority w:val="99"/>
    <w:unhideWhenUsed/>
    <w:rsid w:val="000A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C908-FECC-4F64-B9E5-2E7D188C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УТВЕРЖДАЮ</vt:lpstr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Ганусова</dc:creator>
  <cp:keywords/>
  <dc:description/>
  <cp:lastModifiedBy>СВЕТЛАНА</cp:lastModifiedBy>
  <cp:revision>13</cp:revision>
  <cp:lastPrinted>2021-02-16T10:34:00Z</cp:lastPrinted>
  <dcterms:created xsi:type="dcterms:W3CDTF">2016-11-15T03:23:00Z</dcterms:created>
  <dcterms:modified xsi:type="dcterms:W3CDTF">2021-02-16T08:59:00Z</dcterms:modified>
</cp:coreProperties>
</file>