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2" w:rsidRDefault="00FA3912" w:rsidP="00285AD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85AD7" w:rsidRDefault="0054607F" w:rsidP="00285AD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Дошкольная о</w:t>
      </w:r>
      <w:r w:rsidR="00202C1B"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бразовательная организация</w:t>
      </w:r>
    </w:p>
    <w:p w:rsidR="00202C1B" w:rsidRDefault="007626FE" w:rsidP="00285AD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</w:t>
      </w:r>
      <w:r w:rsidR="00FA3912" w:rsidRPr="00285A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ОУ СШ №81 (структурное подразделение)</w:t>
      </w:r>
    </w:p>
    <w:p w:rsidR="00285AD7" w:rsidRPr="00285AD7" w:rsidRDefault="00285AD7" w:rsidP="00285AD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02C1B" w:rsidRPr="006B3B2D" w:rsidRDefault="006E5382" w:rsidP="006B3B2D">
      <w:pPr>
        <w:pStyle w:val="a3"/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Ключевые социально-нормативные возрастные характеристики как показатели готовности ребёнка к начальному этапу школьного периода жизни (не более 3-х)</w:t>
      </w:r>
      <w:r w:rsidR="0054607F"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40503" w:rsidRPr="006B3B2D" w:rsidRDefault="00440503" w:rsidP="006B3B2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A3912" w:rsidRPr="006B3B2D" w:rsidRDefault="00FA3912" w:rsidP="006B3B2D">
      <w:pPr>
        <w:pStyle w:val="a3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Принятие на себя роли социальной роли школьника.</w:t>
      </w:r>
    </w:p>
    <w:p w:rsidR="00FA3912" w:rsidRPr="006B3B2D" w:rsidRDefault="00FA3912" w:rsidP="006B3B2D">
      <w:pPr>
        <w:pStyle w:val="a3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Умение общаться </w:t>
      </w:r>
      <w:proofErr w:type="gramStart"/>
      <w:r w:rsidRPr="006B3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</w:t>
      </w:r>
      <w:proofErr w:type="gramEnd"/>
      <w:r w:rsidRPr="006B3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взрослыми и детьми. Готовность к новым формам общения.</w:t>
      </w:r>
    </w:p>
    <w:p w:rsidR="00FA3912" w:rsidRPr="006B3B2D" w:rsidRDefault="00FA3912" w:rsidP="006B3B2D">
      <w:pPr>
        <w:pStyle w:val="a3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Положительное отношение к школе, желание учиться.</w:t>
      </w:r>
    </w:p>
    <w:p w:rsidR="007838F7" w:rsidRPr="006B3B2D" w:rsidRDefault="007838F7" w:rsidP="006B3B2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2609AC" w:rsidRPr="006B3B2D" w:rsidRDefault="006E5382" w:rsidP="006B3B2D">
      <w:pPr>
        <w:pStyle w:val="a3"/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 и способы опосредованного оценивания приоритетно выделенных</w:t>
      </w:r>
      <w:r w:rsidR="00FA3912"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личностных качеств и общих универсальных умений (способностей) как ключевых социально-нормативных возрастных характеристик готовности ребёнка к начальному этапу школьного периода жизни</w:t>
      </w:r>
      <w:r w:rsidR="007838F7"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75D6B" w:rsidRPr="006B3B2D" w:rsidRDefault="00D75D6B" w:rsidP="006B3B2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B7F51" w:rsidRPr="006B3B2D" w:rsidRDefault="002B7F51" w:rsidP="006B3B2D">
      <w:pPr>
        <w:pStyle w:val="a3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Принятие на себя роли социальной роли школьника.</w:t>
      </w:r>
    </w:p>
    <w:p w:rsidR="002B7F51" w:rsidRPr="006B3B2D" w:rsidRDefault="002B7F51" w:rsidP="006B3B2D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B2D">
        <w:rPr>
          <w:rFonts w:ascii="Times New Roman" w:hAnsi="Times New Roman" w:cs="Times New Roman"/>
          <w:sz w:val="28"/>
          <w:szCs w:val="28"/>
        </w:rPr>
        <w:t>целенаправленн</w:t>
      </w:r>
      <w:r w:rsidR="001D11CA" w:rsidRPr="006B3B2D">
        <w:rPr>
          <w:rFonts w:ascii="Times New Roman" w:hAnsi="Times New Roman" w:cs="Times New Roman"/>
          <w:sz w:val="28"/>
          <w:szCs w:val="28"/>
        </w:rPr>
        <w:t>ое наблюдение</w:t>
      </w:r>
      <w:r w:rsidRPr="006B3B2D">
        <w:rPr>
          <w:rFonts w:ascii="Times New Roman" w:hAnsi="Times New Roman" w:cs="Times New Roman"/>
          <w:sz w:val="28"/>
          <w:szCs w:val="28"/>
        </w:rPr>
        <w:t xml:space="preserve"> (фиксация проявляемых </w:t>
      </w:r>
      <w:r w:rsidR="001D11CA" w:rsidRPr="006B3B2D">
        <w:rPr>
          <w:rFonts w:ascii="Times New Roman" w:hAnsi="Times New Roman" w:cs="Times New Roman"/>
          <w:sz w:val="28"/>
          <w:szCs w:val="28"/>
        </w:rPr>
        <w:t>воспитанником</w:t>
      </w:r>
      <w:r w:rsidRPr="006B3B2D">
        <w:rPr>
          <w:rFonts w:ascii="Times New Roman" w:hAnsi="Times New Roman" w:cs="Times New Roman"/>
          <w:sz w:val="28"/>
          <w:szCs w:val="28"/>
        </w:rPr>
        <w:t xml:space="preserve"> действий и качеств по заданным параметрам),</w:t>
      </w:r>
    </w:p>
    <w:p w:rsidR="002B7F51" w:rsidRPr="006B3B2D" w:rsidRDefault="006F1866" w:rsidP="006B3B2D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B2D">
        <w:rPr>
          <w:rFonts w:ascii="Times New Roman" w:hAnsi="Times New Roman" w:cs="Times New Roman"/>
          <w:sz w:val="28"/>
          <w:szCs w:val="28"/>
        </w:rPr>
        <w:t>изучение результатов образовательных  проектов,</w:t>
      </w:r>
      <w:r w:rsidR="001D11CA" w:rsidRPr="006B3B2D">
        <w:rPr>
          <w:rFonts w:ascii="Times New Roman" w:hAnsi="Times New Roman" w:cs="Times New Roman"/>
          <w:sz w:val="28"/>
          <w:szCs w:val="28"/>
        </w:rPr>
        <w:t xml:space="preserve"> продуктивной деятельности,</w:t>
      </w:r>
    </w:p>
    <w:p w:rsidR="006B3B2D" w:rsidRPr="006B3B2D" w:rsidRDefault="006B3B2D" w:rsidP="006B3B2D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B2D">
        <w:rPr>
          <w:rFonts w:ascii="Times New Roman" w:hAnsi="Times New Roman" w:cs="Times New Roman"/>
          <w:sz w:val="28"/>
          <w:szCs w:val="28"/>
        </w:rPr>
        <w:t>беседа с ребенком,</w:t>
      </w:r>
    </w:p>
    <w:p w:rsidR="006F1866" w:rsidRPr="006B3B2D" w:rsidRDefault="006F1866" w:rsidP="006B3B2D">
      <w:pPr>
        <w:pStyle w:val="a3"/>
        <w:numPr>
          <w:ilvl w:val="0"/>
          <w:numId w:val="9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B2D">
        <w:rPr>
          <w:rFonts w:ascii="Times New Roman" w:hAnsi="Times New Roman" w:cs="Times New Roman"/>
          <w:sz w:val="28"/>
          <w:szCs w:val="28"/>
        </w:rPr>
        <w:t>самоанализ ребенком результа</w:t>
      </w:r>
      <w:r w:rsidR="001D11CA" w:rsidRPr="006B3B2D">
        <w:rPr>
          <w:rFonts w:ascii="Times New Roman" w:hAnsi="Times New Roman" w:cs="Times New Roman"/>
          <w:sz w:val="28"/>
          <w:szCs w:val="28"/>
        </w:rPr>
        <w:t>тов личностного развития, оценка</w:t>
      </w:r>
      <w:r w:rsidR="006B3B2D" w:rsidRPr="006B3B2D">
        <w:rPr>
          <w:rFonts w:ascii="Times New Roman" w:hAnsi="Times New Roman" w:cs="Times New Roman"/>
          <w:sz w:val="28"/>
          <w:szCs w:val="28"/>
        </w:rPr>
        <w:t xml:space="preserve"> им</w:t>
      </w:r>
      <w:r w:rsidRPr="006B3B2D">
        <w:rPr>
          <w:rFonts w:ascii="Times New Roman" w:hAnsi="Times New Roman" w:cs="Times New Roman"/>
          <w:sz w:val="28"/>
          <w:szCs w:val="28"/>
        </w:rPr>
        <w:t xml:space="preserve"> поступков, обозначение своей жизненной позиции, культурного выбора, мотивов, личностных целей.</w:t>
      </w:r>
    </w:p>
    <w:p w:rsidR="006F1866" w:rsidRPr="006B3B2D" w:rsidRDefault="006F1866" w:rsidP="006B3B2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1866" w:rsidRPr="006B3B2D" w:rsidRDefault="006F1866" w:rsidP="006B3B2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Умение общаться </w:t>
      </w:r>
      <w:proofErr w:type="gramStart"/>
      <w:r w:rsidRPr="006B3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</w:t>
      </w:r>
      <w:proofErr w:type="gramEnd"/>
      <w:r w:rsidRPr="006B3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взрослыми и детьми. Готовность к новым формам общения.</w:t>
      </w:r>
    </w:p>
    <w:p w:rsidR="006F1866" w:rsidRPr="006B3B2D" w:rsidRDefault="006B3B2D" w:rsidP="006B3B2D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F1866" w:rsidRPr="000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«Лев</w:t>
      </w:r>
      <w:r w:rsidR="006F1866" w:rsidRPr="006B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и правая стороны» (Ж. Пиаже),</w:t>
      </w:r>
      <w:r w:rsidR="006F1866" w:rsidRPr="000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1866" w:rsidRPr="006B3B2D" w:rsidRDefault="006B3B2D" w:rsidP="006B3B2D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F1866" w:rsidRPr="000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«Кто прав?» (методика Г.А. Цукерман и др.)</w:t>
      </w:r>
      <w:r w:rsidR="006F1866" w:rsidRPr="006B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F1866" w:rsidRPr="006B3B2D" w:rsidRDefault="006B3B2D" w:rsidP="006B3B2D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F1866" w:rsidRPr="000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«Рукавички» (Г.А. Цукерман)</w:t>
      </w:r>
      <w:r w:rsidR="006F1866" w:rsidRPr="006B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B3B2D" w:rsidRPr="006B3B2D" w:rsidRDefault="006B3B2D" w:rsidP="006B3B2D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F1866" w:rsidRPr="0006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«Дорога к дому» (модифицированный вариант)</w:t>
      </w:r>
      <w:r w:rsidRPr="006B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B3B2D" w:rsidRPr="006B3B2D" w:rsidRDefault="006B3B2D" w:rsidP="006B3B2D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3B2D">
        <w:rPr>
          <w:rFonts w:ascii="Times New Roman" w:hAnsi="Times New Roman" w:cs="Times New Roman"/>
          <w:sz w:val="28"/>
          <w:szCs w:val="28"/>
        </w:rPr>
        <w:t>целенаправленное наблюдение (фиксация проявляемых  воспитанником</w:t>
      </w:r>
      <w:proofErr w:type="gramEnd"/>
      <w:r w:rsidRPr="006B3B2D">
        <w:rPr>
          <w:rFonts w:ascii="Times New Roman" w:hAnsi="Times New Roman" w:cs="Times New Roman"/>
          <w:sz w:val="28"/>
          <w:szCs w:val="28"/>
        </w:rPr>
        <w:t xml:space="preserve"> действий и качеств по заданным параметрам),</w:t>
      </w:r>
    </w:p>
    <w:p w:rsidR="006F1866" w:rsidRPr="006B3B2D" w:rsidRDefault="006F1866" w:rsidP="006B3B2D">
      <w:pPr>
        <w:pStyle w:val="a3"/>
        <w:spacing w:after="0" w:line="2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866" w:rsidRPr="006B3B2D" w:rsidRDefault="006F1866" w:rsidP="006B3B2D">
      <w:pPr>
        <w:pStyle w:val="a3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Положительное отношение к школе, желание учиться.</w:t>
      </w:r>
    </w:p>
    <w:p w:rsidR="009C5B6C" w:rsidRPr="006B3B2D" w:rsidRDefault="009C5B6C" w:rsidP="006B3B2D">
      <w:pPr>
        <w:pStyle w:val="a3"/>
        <w:numPr>
          <w:ilvl w:val="0"/>
          <w:numId w:val="1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6F1866" w:rsidRPr="006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готовности к школе Л.А. Ясюковой. «Цветовой тест Люшера»</w:t>
      </w:r>
      <w:r w:rsidRPr="006B3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5B6C" w:rsidRPr="006B3B2D" w:rsidRDefault="009C5B6C" w:rsidP="006B3B2D">
      <w:pPr>
        <w:pStyle w:val="a3"/>
        <w:numPr>
          <w:ilvl w:val="0"/>
          <w:numId w:val="1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детьми</w:t>
      </w:r>
      <w:r w:rsidR="006B3B2D" w:rsidRPr="006B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B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ему представляется школа, учительница</w:t>
      </w:r>
      <w:r w:rsidR="006B3B2D" w:rsidRPr="006B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</w:p>
    <w:p w:rsidR="006F1866" w:rsidRPr="006B3B2D" w:rsidRDefault="006B3B2D" w:rsidP="006B3B2D">
      <w:pPr>
        <w:pStyle w:val="a3"/>
        <w:numPr>
          <w:ilvl w:val="0"/>
          <w:numId w:val="1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C5B6C" w:rsidRPr="006B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еседа с ребенком о школе (вопросы типа "Если бы можно было учиться в детском саду или дома, то пошел бы ты в школу? ").</w:t>
      </w:r>
    </w:p>
    <w:p w:rsidR="006F1866" w:rsidRPr="006B3B2D" w:rsidRDefault="006F1866" w:rsidP="006B3B2D">
      <w:pPr>
        <w:pStyle w:val="a3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9773F" w:rsidRPr="00285AD7" w:rsidRDefault="001D11CA" w:rsidP="00285AD7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B2D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6B3B2D"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приоритетно выделенных личностных качеств и общих универсальных умений (способностей) как ключевых социально-нормативных возрастных характеристик</w:t>
      </w:r>
      <w:r w:rsidR="006B3B2D" w:rsidRPr="006B3B2D">
        <w:rPr>
          <w:rFonts w:ascii="Times New Roman" w:hAnsi="Times New Roman" w:cs="Times New Roman"/>
          <w:sz w:val="28"/>
          <w:szCs w:val="28"/>
        </w:rPr>
        <w:t xml:space="preserve"> </w:t>
      </w:r>
      <w:r w:rsidRPr="006B3B2D">
        <w:rPr>
          <w:rFonts w:ascii="Times New Roman" w:hAnsi="Times New Roman" w:cs="Times New Roman"/>
          <w:sz w:val="28"/>
          <w:szCs w:val="28"/>
        </w:rPr>
        <w:t xml:space="preserve">проводим 2 раза в год, используя так же «Педагогический мониторинг в новом контексте образовательной деятельности. Изучение индивидуального развития детей» Ю.А. Афонькиной,  </w:t>
      </w:r>
    </w:p>
    <w:p w:rsidR="00285AD7" w:rsidRPr="00285AD7" w:rsidRDefault="00285AD7" w:rsidP="00285AD7">
      <w:pPr>
        <w:pStyle w:val="a3"/>
        <w:shd w:val="clear" w:color="auto" w:fill="FFFFFF"/>
        <w:spacing w:after="0" w:line="20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E9773F" w:rsidRPr="006B3B2D" w:rsidRDefault="00E9773F" w:rsidP="006B3B2D">
      <w:pPr>
        <w:pStyle w:val="a3"/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Степень целенаправленности и масштабности деятельности по формированию </w:t>
      </w:r>
      <w:r w:rsidRPr="006B3B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приоритетно выделенных личност</w:t>
      </w:r>
      <w:r w:rsidR="00D3237E" w:rsidRPr="006B3B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ных</w:t>
      </w:r>
      <w:r w:rsidR="00B2476C" w:rsidRPr="006B3B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D3237E" w:rsidRPr="006B3B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качеств </w:t>
      </w:r>
      <w:r w:rsidRPr="006B3B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 общих универсальных умений (способностей)</w:t>
      </w:r>
      <w:r w:rsidR="003231C4" w:rsidRPr="006B3B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037F97"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возрастным уровнем развития</w:t>
      </w:r>
      <w:r w:rsidRPr="006B3B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B3B2D" w:rsidRPr="006B3B2D" w:rsidRDefault="006B3B2D" w:rsidP="006B3B2D">
      <w:pPr>
        <w:pStyle w:val="a3"/>
        <w:shd w:val="clear" w:color="auto" w:fill="FFFFFF"/>
        <w:spacing w:after="0" w:line="20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tbl>
      <w:tblPr>
        <w:tblStyle w:val="aa"/>
        <w:tblW w:w="10886" w:type="dxa"/>
        <w:tblInd w:w="-5" w:type="dxa"/>
        <w:tblLayout w:type="fixed"/>
        <w:tblLook w:val="04A0"/>
      </w:tblPr>
      <w:tblGrid>
        <w:gridCol w:w="9639"/>
        <w:gridCol w:w="1247"/>
      </w:tblGrid>
      <w:tr w:rsidR="00440503" w:rsidRPr="006B3B2D" w:rsidTr="006B3B2D">
        <w:tc>
          <w:tcPr>
            <w:tcW w:w="9639" w:type="dxa"/>
            <w:vAlign w:val="center"/>
          </w:tcPr>
          <w:p w:rsidR="00440503" w:rsidRPr="006B3B2D" w:rsidRDefault="00440503" w:rsidP="006B3B2D">
            <w:pPr>
              <w:pStyle w:val="a3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Количество педагогов,</w:t>
            </w:r>
          </w:p>
        </w:tc>
        <w:tc>
          <w:tcPr>
            <w:tcW w:w="1247" w:type="dxa"/>
          </w:tcPr>
          <w:p w:rsidR="00440503" w:rsidRPr="006B3B2D" w:rsidRDefault="00440503" w:rsidP="006B3B2D">
            <w:pPr>
              <w:pStyle w:val="a3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440503" w:rsidRPr="006B3B2D" w:rsidTr="006B3B2D">
        <w:tc>
          <w:tcPr>
            <w:tcW w:w="9639" w:type="dxa"/>
          </w:tcPr>
          <w:p w:rsidR="00440503" w:rsidRPr="006B3B2D" w:rsidRDefault="003231C4" w:rsidP="006B3B2D">
            <w:pPr>
              <w:pStyle w:val="a3"/>
              <w:spacing w:line="2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Из них </w:t>
            </w:r>
            <w:r w:rsidR="00440503"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понимающих и принимающих </w:t>
            </w:r>
            <w:r w:rsidR="00440503" w:rsidRPr="006B3B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формулировки</w:t>
            </w:r>
            <w:r w:rsidR="00440503"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качеств и способностей</w:t>
            </w:r>
            <w:proofErr w:type="gramStart"/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(%),</w:t>
            </w:r>
            <w:proofErr w:type="gramEnd"/>
          </w:p>
        </w:tc>
        <w:tc>
          <w:tcPr>
            <w:tcW w:w="1247" w:type="dxa"/>
          </w:tcPr>
          <w:p w:rsidR="00440503" w:rsidRPr="006B3B2D" w:rsidRDefault="00B2476C" w:rsidP="006B3B2D">
            <w:pPr>
              <w:pStyle w:val="a3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100%</w:t>
            </w:r>
          </w:p>
        </w:tc>
      </w:tr>
      <w:tr w:rsidR="00440503" w:rsidRPr="006B3B2D" w:rsidTr="006B3B2D">
        <w:tc>
          <w:tcPr>
            <w:tcW w:w="9639" w:type="dxa"/>
          </w:tcPr>
          <w:p w:rsidR="00440503" w:rsidRPr="006B3B2D" w:rsidRDefault="00440503" w:rsidP="006B3B2D">
            <w:pPr>
              <w:pStyle w:val="a3"/>
              <w:shd w:val="clear" w:color="auto" w:fill="FFFFFF"/>
              <w:spacing w:line="20" w:lineRule="atLeast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знающих </w:t>
            </w:r>
            <w:r w:rsidRPr="006B3B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формы и способы</w:t>
            </w: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деятельности по формированию качеств и способностей</w:t>
            </w:r>
            <w:proofErr w:type="gramStart"/>
            <w:r w:rsidR="003231C4"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(%),</w:t>
            </w:r>
            <w:proofErr w:type="gramEnd"/>
          </w:p>
        </w:tc>
        <w:tc>
          <w:tcPr>
            <w:tcW w:w="1247" w:type="dxa"/>
          </w:tcPr>
          <w:p w:rsidR="00440503" w:rsidRPr="006B3B2D" w:rsidRDefault="00B2476C" w:rsidP="006B3B2D">
            <w:pPr>
              <w:pStyle w:val="a3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85%</w:t>
            </w:r>
          </w:p>
        </w:tc>
      </w:tr>
      <w:tr w:rsidR="00440503" w:rsidRPr="006B3B2D" w:rsidTr="006B3B2D">
        <w:tc>
          <w:tcPr>
            <w:tcW w:w="9639" w:type="dxa"/>
          </w:tcPr>
          <w:p w:rsidR="00440503" w:rsidRPr="006B3B2D" w:rsidRDefault="00440503" w:rsidP="006B3B2D">
            <w:pPr>
              <w:pStyle w:val="a3"/>
              <w:spacing w:line="2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знающих </w:t>
            </w:r>
            <w:r w:rsidRPr="006B3B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процедуры оценивания</w:t>
            </w: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формируемых качеств и способностей</w:t>
            </w:r>
            <w:proofErr w:type="gramStart"/>
            <w:r w:rsidR="007036F3"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(%),</w:t>
            </w:r>
            <w:proofErr w:type="gramEnd"/>
          </w:p>
        </w:tc>
        <w:tc>
          <w:tcPr>
            <w:tcW w:w="1247" w:type="dxa"/>
          </w:tcPr>
          <w:p w:rsidR="00440503" w:rsidRPr="006B3B2D" w:rsidRDefault="00B2476C" w:rsidP="006B3B2D">
            <w:pPr>
              <w:pStyle w:val="a3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70%</w:t>
            </w:r>
          </w:p>
        </w:tc>
      </w:tr>
      <w:tr w:rsidR="00440503" w:rsidRPr="006B3B2D" w:rsidTr="006B3B2D">
        <w:tc>
          <w:tcPr>
            <w:tcW w:w="9639" w:type="dxa"/>
          </w:tcPr>
          <w:p w:rsidR="00440503" w:rsidRPr="006B3B2D" w:rsidRDefault="00440503" w:rsidP="006B3B2D">
            <w:pPr>
              <w:pStyle w:val="a3"/>
              <w:spacing w:line="2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готовых</w:t>
            </w:r>
            <w:proofErr w:type="gramEnd"/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6B3B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показать</w:t>
            </w:r>
            <w:r w:rsidR="00B2476C" w:rsidRPr="006B3B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6B3B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открытое</w:t>
            </w:r>
            <w:r w:rsidR="00B2476C"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</w:t>
            </w: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анятие/мероприятие</w:t>
            </w:r>
            <w:r w:rsidR="007036F3"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1247" w:type="dxa"/>
          </w:tcPr>
          <w:p w:rsidR="00440503" w:rsidRPr="006B3B2D" w:rsidRDefault="00B2476C" w:rsidP="006B3B2D">
            <w:pPr>
              <w:pStyle w:val="a3"/>
              <w:spacing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B3B2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45%</w:t>
            </w:r>
          </w:p>
        </w:tc>
      </w:tr>
    </w:tbl>
    <w:p w:rsidR="00FA3912" w:rsidRPr="006B3B2D" w:rsidRDefault="00FA3912" w:rsidP="00FA3912">
      <w:pPr>
        <w:rPr>
          <w:sz w:val="28"/>
          <w:szCs w:val="28"/>
          <w:lang w:eastAsia="ru-RU"/>
        </w:rPr>
      </w:pPr>
    </w:p>
    <w:p w:rsidR="00FA3912" w:rsidRPr="006B3B2D" w:rsidRDefault="00FA3912" w:rsidP="003552C8">
      <w:pPr>
        <w:pStyle w:val="ab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8"/>
          <w:szCs w:val="28"/>
        </w:rPr>
      </w:pPr>
      <w:r w:rsidRPr="006B3B2D">
        <w:rPr>
          <w:sz w:val="28"/>
          <w:szCs w:val="28"/>
        </w:rPr>
        <w:tab/>
      </w:r>
    </w:p>
    <w:p w:rsidR="00FA3912" w:rsidRPr="006B3B2D" w:rsidRDefault="00FA3912" w:rsidP="00FA3912">
      <w:pPr>
        <w:tabs>
          <w:tab w:val="left" w:pos="1139"/>
        </w:tabs>
        <w:rPr>
          <w:sz w:val="28"/>
          <w:szCs w:val="28"/>
          <w:lang w:eastAsia="ru-RU"/>
        </w:rPr>
      </w:pPr>
    </w:p>
    <w:p w:rsidR="00FA3912" w:rsidRDefault="00FA3912" w:rsidP="00FA3912">
      <w:pPr>
        <w:rPr>
          <w:lang w:eastAsia="ru-RU"/>
        </w:rPr>
      </w:pPr>
    </w:p>
    <w:sectPr w:rsidR="00FA3912" w:rsidSect="00202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39" w:rsidRDefault="00CA5739" w:rsidP="00104C3A">
      <w:pPr>
        <w:spacing w:after="0" w:line="240" w:lineRule="auto"/>
      </w:pPr>
      <w:r>
        <w:separator/>
      </w:r>
    </w:p>
  </w:endnote>
  <w:endnote w:type="continuationSeparator" w:id="0">
    <w:p w:rsidR="00CA5739" w:rsidRDefault="00CA5739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2D" w:rsidRDefault="006B3B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2D" w:rsidRDefault="006B3B2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2D" w:rsidRDefault="006B3B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39" w:rsidRDefault="00CA5739" w:rsidP="00104C3A">
      <w:pPr>
        <w:spacing w:after="0" w:line="240" w:lineRule="auto"/>
      </w:pPr>
      <w:r>
        <w:separator/>
      </w:r>
    </w:p>
  </w:footnote>
  <w:footnote w:type="continuationSeparator" w:id="0">
    <w:p w:rsidR="00CA5739" w:rsidRDefault="00CA5739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2D" w:rsidRDefault="006B3B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3A" w:rsidRPr="00DC3FAF" w:rsidRDefault="00690941" w:rsidP="00DC3FAF">
    <w:pPr>
      <w:pStyle w:val="a4"/>
      <w:rPr>
        <w:rFonts w:ascii="Times New Roman" w:hAnsi="Times New Roman" w:cs="Times New Roman"/>
        <w:b/>
        <w:sz w:val="20"/>
        <w:szCs w:val="20"/>
      </w:rPr>
    </w:pPr>
    <w:r w:rsidRPr="00DC3FAF">
      <w:rPr>
        <w:rFonts w:ascii="Times New Roman" w:hAnsi="Times New Roman" w:cs="Times New Roman"/>
        <w:b/>
        <w:sz w:val="20"/>
        <w:szCs w:val="20"/>
      </w:rPr>
      <w:t xml:space="preserve">Формат </w:t>
    </w:r>
    <w:r w:rsidR="00262041" w:rsidRPr="00DC3FAF">
      <w:rPr>
        <w:rFonts w:ascii="Times New Roman" w:hAnsi="Times New Roman" w:cs="Times New Roman"/>
        <w:b/>
        <w:sz w:val="20"/>
        <w:szCs w:val="20"/>
      </w:rPr>
      <w:t>О</w:t>
    </w:r>
    <w:r w:rsidR="001078DD" w:rsidRPr="00DC3FAF">
      <w:rPr>
        <w:rFonts w:ascii="Times New Roman" w:hAnsi="Times New Roman" w:cs="Times New Roman"/>
        <w:b/>
        <w:sz w:val="20"/>
        <w:szCs w:val="20"/>
      </w:rPr>
      <w:t>-</w:t>
    </w:r>
    <w:r w:rsidR="00440503" w:rsidRPr="00DC3FAF">
      <w:rPr>
        <w:rFonts w:ascii="Times New Roman" w:hAnsi="Times New Roman" w:cs="Times New Roman"/>
        <w:b/>
        <w:sz w:val="20"/>
        <w:szCs w:val="20"/>
      </w:rPr>
      <w:t>Д</w:t>
    </w:r>
    <w:r w:rsidR="001078DD" w:rsidRPr="00DC3FAF">
      <w:rPr>
        <w:rFonts w:ascii="Times New Roman" w:hAnsi="Times New Roman" w:cs="Times New Roman"/>
        <w:b/>
        <w:sz w:val="20"/>
        <w:szCs w:val="20"/>
      </w:rPr>
      <w:t>ОУ</w:t>
    </w:r>
    <w:r w:rsidR="00DC3FAF" w:rsidRPr="00DC3FAF">
      <w:rPr>
        <w:rFonts w:ascii="Times New Roman" w:hAnsi="Times New Roman" w:cs="Times New Roman"/>
        <w:b/>
        <w:sz w:val="20"/>
        <w:szCs w:val="20"/>
      </w:rPr>
      <w:t xml:space="preserve">. </w:t>
    </w:r>
    <w:proofErr w:type="gramStart"/>
    <w:r w:rsidR="00DC3FAF" w:rsidRPr="00DC3FAF">
      <w:rPr>
        <w:rFonts w:ascii="Times New Roman" w:hAnsi="Times New Roman" w:cs="Times New Roman"/>
        <w:b/>
        <w:sz w:val="20"/>
        <w:szCs w:val="20"/>
      </w:rPr>
      <w:t>Рефлексивно-аналитическая</w:t>
    </w:r>
    <w:proofErr w:type="gramEnd"/>
    <w:r w:rsidR="00DC3FAF" w:rsidRPr="00DC3FAF">
      <w:rPr>
        <w:rFonts w:ascii="Times New Roman" w:hAnsi="Times New Roman" w:cs="Times New Roman"/>
        <w:b/>
        <w:sz w:val="20"/>
        <w:szCs w:val="20"/>
      </w:rPr>
      <w:t xml:space="preserve"> справкаопосредованного оценивания дошкольного образования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2D" w:rsidRDefault="006B3B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62F"/>
    <w:multiLevelType w:val="multilevel"/>
    <w:tmpl w:val="51E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CDF"/>
    <w:multiLevelType w:val="hybridMultilevel"/>
    <w:tmpl w:val="A68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3555B"/>
    <w:multiLevelType w:val="hybridMultilevel"/>
    <w:tmpl w:val="8B1E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960D9A"/>
    <w:multiLevelType w:val="hybridMultilevel"/>
    <w:tmpl w:val="E84C64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442359"/>
    <w:multiLevelType w:val="hybridMultilevel"/>
    <w:tmpl w:val="A4F6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129A0"/>
    <w:multiLevelType w:val="hybridMultilevel"/>
    <w:tmpl w:val="3A762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E0455"/>
    <w:multiLevelType w:val="hybridMultilevel"/>
    <w:tmpl w:val="CAA25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B72A9"/>
    <w:rsid w:val="00001B26"/>
    <w:rsid w:val="00037F97"/>
    <w:rsid w:val="000437FC"/>
    <w:rsid w:val="0004691E"/>
    <w:rsid w:val="00055EB3"/>
    <w:rsid w:val="00064A9F"/>
    <w:rsid w:val="00092948"/>
    <w:rsid w:val="000C6958"/>
    <w:rsid w:val="000D157A"/>
    <w:rsid w:val="00104C3A"/>
    <w:rsid w:val="001078DD"/>
    <w:rsid w:val="00136957"/>
    <w:rsid w:val="00156042"/>
    <w:rsid w:val="001577D9"/>
    <w:rsid w:val="001D03AF"/>
    <w:rsid w:val="001D11CA"/>
    <w:rsid w:val="001D198D"/>
    <w:rsid w:val="00202C1B"/>
    <w:rsid w:val="0023340D"/>
    <w:rsid w:val="002609AC"/>
    <w:rsid w:val="00262041"/>
    <w:rsid w:val="002851DF"/>
    <w:rsid w:val="00285AD7"/>
    <w:rsid w:val="00293B9A"/>
    <w:rsid w:val="002B7F51"/>
    <w:rsid w:val="003231C4"/>
    <w:rsid w:val="00340B5F"/>
    <w:rsid w:val="00347E73"/>
    <w:rsid w:val="003552C8"/>
    <w:rsid w:val="00371DFD"/>
    <w:rsid w:val="003A3084"/>
    <w:rsid w:val="00440503"/>
    <w:rsid w:val="00472A93"/>
    <w:rsid w:val="00523A7F"/>
    <w:rsid w:val="005312CB"/>
    <w:rsid w:val="0054607F"/>
    <w:rsid w:val="005F0E31"/>
    <w:rsid w:val="00640458"/>
    <w:rsid w:val="00690941"/>
    <w:rsid w:val="00696D97"/>
    <w:rsid w:val="006B3B2D"/>
    <w:rsid w:val="006C4B08"/>
    <w:rsid w:val="006E5382"/>
    <w:rsid w:val="006F1866"/>
    <w:rsid w:val="00702B4F"/>
    <w:rsid w:val="007035E4"/>
    <w:rsid w:val="007036F3"/>
    <w:rsid w:val="00703D53"/>
    <w:rsid w:val="00753927"/>
    <w:rsid w:val="007576F8"/>
    <w:rsid w:val="00761596"/>
    <w:rsid w:val="007626FE"/>
    <w:rsid w:val="007838F7"/>
    <w:rsid w:val="00794F11"/>
    <w:rsid w:val="00831E9E"/>
    <w:rsid w:val="008C22CE"/>
    <w:rsid w:val="0094104E"/>
    <w:rsid w:val="0095649E"/>
    <w:rsid w:val="00980AD8"/>
    <w:rsid w:val="009C5B6C"/>
    <w:rsid w:val="009D17C1"/>
    <w:rsid w:val="00A07EBE"/>
    <w:rsid w:val="00A5273A"/>
    <w:rsid w:val="00AC0D38"/>
    <w:rsid w:val="00AF0E97"/>
    <w:rsid w:val="00B2476C"/>
    <w:rsid w:val="00B512E8"/>
    <w:rsid w:val="00B774F5"/>
    <w:rsid w:val="00C17E70"/>
    <w:rsid w:val="00C402D2"/>
    <w:rsid w:val="00C91BB0"/>
    <w:rsid w:val="00CA5739"/>
    <w:rsid w:val="00CB72A9"/>
    <w:rsid w:val="00CF45C7"/>
    <w:rsid w:val="00D2543F"/>
    <w:rsid w:val="00D271C2"/>
    <w:rsid w:val="00D3237E"/>
    <w:rsid w:val="00D55FC9"/>
    <w:rsid w:val="00D75D6B"/>
    <w:rsid w:val="00D91BC3"/>
    <w:rsid w:val="00DB6552"/>
    <w:rsid w:val="00DC3FAF"/>
    <w:rsid w:val="00E01970"/>
    <w:rsid w:val="00E9773F"/>
    <w:rsid w:val="00F47966"/>
    <w:rsid w:val="00FA3912"/>
    <w:rsid w:val="00FC024E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A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Дом</cp:lastModifiedBy>
  <cp:revision>12</cp:revision>
  <cp:lastPrinted>2018-01-10T11:27:00Z</cp:lastPrinted>
  <dcterms:created xsi:type="dcterms:W3CDTF">2019-10-20T04:08:00Z</dcterms:created>
  <dcterms:modified xsi:type="dcterms:W3CDTF">2020-03-18T07:50:00Z</dcterms:modified>
</cp:coreProperties>
</file>