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BB" w:rsidRDefault="00DA22BB" w:rsidP="00DA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2BB" w:rsidRPr="00DA22BB" w:rsidRDefault="00DA22BB" w:rsidP="00DA2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>Уважаемые старшеклассники</w:t>
      </w:r>
    </w:p>
    <w:p w:rsidR="00DA22BB" w:rsidRPr="00DA22BB" w:rsidRDefault="00DA22BB" w:rsidP="00DA2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>Предлагаем Вам ответить на вопросы, и проверить свои знания по правилам дорожной безопасности. В каждом вопросе из предложенных вариантов необходимо выбрать один правильный вариант.</w:t>
      </w:r>
    </w:p>
    <w:p w:rsidR="00DA22BB" w:rsidRPr="00DA22BB" w:rsidRDefault="00DA22BB" w:rsidP="00DA2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21D4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1. </w:t>
      </w:r>
      <w:r w:rsidR="008F047C" w:rsidRPr="00DA22BB">
        <w:rPr>
          <w:rFonts w:ascii="Times New Roman" w:hAnsi="Times New Roman" w:cs="Times New Roman"/>
          <w:b/>
        </w:rPr>
        <w:t>Можно ли на мопеде ездить по автомагистрали?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Да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Нет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3. Да. Если его скорость больше 40 км/ч</w:t>
      </w:r>
      <w:r w:rsidR="00BA26FC" w:rsidRPr="00DA22BB">
        <w:rPr>
          <w:rFonts w:ascii="Times New Roman" w:hAnsi="Times New Roman" w:cs="Times New Roman"/>
        </w:rPr>
        <w:t xml:space="preserve">                        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F047C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2. </w:t>
      </w:r>
      <w:r w:rsidR="008F047C" w:rsidRPr="00DA22BB">
        <w:rPr>
          <w:rFonts w:ascii="Times New Roman" w:hAnsi="Times New Roman" w:cs="Times New Roman"/>
          <w:b/>
        </w:rPr>
        <w:t>Обязательно ли включать на мопеде фару</w:t>
      </w:r>
      <w:r w:rsidR="00D6083A" w:rsidRPr="00DA22BB">
        <w:rPr>
          <w:rFonts w:ascii="Times New Roman" w:hAnsi="Times New Roman" w:cs="Times New Roman"/>
          <w:b/>
        </w:rPr>
        <w:t xml:space="preserve"> ближнего света</w:t>
      </w:r>
      <w:r w:rsidR="008F047C" w:rsidRPr="00DA22BB">
        <w:rPr>
          <w:rFonts w:ascii="Times New Roman" w:hAnsi="Times New Roman" w:cs="Times New Roman"/>
          <w:b/>
        </w:rPr>
        <w:t xml:space="preserve"> </w:t>
      </w:r>
      <w:r w:rsidR="00D6083A" w:rsidRPr="00DA22BB">
        <w:rPr>
          <w:rFonts w:ascii="Times New Roman" w:hAnsi="Times New Roman" w:cs="Times New Roman"/>
          <w:b/>
        </w:rPr>
        <w:t>в светлое время суток</w:t>
      </w:r>
      <w:r w:rsidR="008F047C" w:rsidRPr="00DA22BB">
        <w:rPr>
          <w:rFonts w:ascii="Times New Roman" w:hAnsi="Times New Roman" w:cs="Times New Roman"/>
          <w:b/>
        </w:rPr>
        <w:t>?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Да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Нет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3. Да, для предупреждения ДТП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</w:p>
    <w:p w:rsidR="008F047C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3. </w:t>
      </w:r>
      <w:r w:rsidR="008F047C" w:rsidRPr="00DA22BB">
        <w:rPr>
          <w:rFonts w:ascii="Times New Roman" w:hAnsi="Times New Roman" w:cs="Times New Roman"/>
          <w:b/>
        </w:rPr>
        <w:t>Можно ли буксировать прицеп велосипедом?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1. </w:t>
      </w:r>
      <w:r w:rsidR="005D7759" w:rsidRPr="00DA22BB">
        <w:rPr>
          <w:rFonts w:ascii="Times New Roman" w:hAnsi="Times New Roman" w:cs="Times New Roman"/>
        </w:rPr>
        <w:t>Д</w:t>
      </w:r>
      <w:r w:rsidRPr="00DA22BB">
        <w:rPr>
          <w:rFonts w:ascii="Times New Roman" w:hAnsi="Times New Roman" w:cs="Times New Roman"/>
        </w:rPr>
        <w:t>а, если прицеп для этого предназначен.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Да</w:t>
      </w:r>
    </w:p>
    <w:p w:rsidR="008F047C" w:rsidRPr="00DA22BB" w:rsidRDefault="008F047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3. Нет</w:t>
      </w:r>
    </w:p>
    <w:p w:rsidR="00260B83" w:rsidRPr="00DA22BB" w:rsidRDefault="00260B83" w:rsidP="008F047C">
      <w:pPr>
        <w:spacing w:after="0" w:line="240" w:lineRule="auto"/>
        <w:rPr>
          <w:rFonts w:ascii="Times New Roman" w:hAnsi="Times New Roman" w:cs="Times New Roman"/>
        </w:rPr>
      </w:pPr>
    </w:p>
    <w:p w:rsidR="008F047C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4. </w:t>
      </w:r>
      <w:r w:rsidR="00260B83" w:rsidRPr="00DA22BB">
        <w:rPr>
          <w:rFonts w:ascii="Times New Roman" w:hAnsi="Times New Roman" w:cs="Times New Roman"/>
          <w:b/>
        </w:rPr>
        <w:t xml:space="preserve">Может ли велосипедист повернуть </w:t>
      </w:r>
      <w:proofErr w:type="gramStart"/>
      <w:r w:rsidR="00260B83" w:rsidRPr="00DA22BB">
        <w:rPr>
          <w:rFonts w:ascii="Times New Roman" w:hAnsi="Times New Roman" w:cs="Times New Roman"/>
          <w:b/>
        </w:rPr>
        <w:t>налево  при</w:t>
      </w:r>
      <w:proofErr w:type="gramEnd"/>
      <w:r w:rsidR="00260B83" w:rsidRPr="00DA22BB">
        <w:rPr>
          <w:rFonts w:ascii="Times New Roman" w:hAnsi="Times New Roman" w:cs="Times New Roman"/>
          <w:b/>
        </w:rPr>
        <w:t xml:space="preserve"> наличи</w:t>
      </w:r>
      <w:r w:rsidR="005D7759" w:rsidRPr="00DA22BB">
        <w:rPr>
          <w:rFonts w:ascii="Times New Roman" w:hAnsi="Times New Roman" w:cs="Times New Roman"/>
          <w:b/>
        </w:rPr>
        <w:t>и</w:t>
      </w:r>
      <w:r w:rsidR="00260B83" w:rsidRPr="00DA22BB">
        <w:rPr>
          <w:rFonts w:ascii="Times New Roman" w:hAnsi="Times New Roman" w:cs="Times New Roman"/>
          <w:b/>
        </w:rPr>
        <w:t xml:space="preserve"> двух и более полос движения в одном направлении?</w:t>
      </w:r>
    </w:p>
    <w:p w:rsidR="00260B83" w:rsidRPr="00DA22BB" w:rsidRDefault="00260B83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Да</w:t>
      </w:r>
    </w:p>
    <w:p w:rsidR="00260B83" w:rsidRPr="00DA22BB" w:rsidRDefault="00260B83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2. </w:t>
      </w:r>
      <w:r w:rsidR="005D7759" w:rsidRPr="00DA22BB">
        <w:rPr>
          <w:rFonts w:ascii="Times New Roman" w:hAnsi="Times New Roman" w:cs="Times New Roman"/>
        </w:rPr>
        <w:t>Н</w:t>
      </w:r>
      <w:r w:rsidRPr="00DA22BB">
        <w:rPr>
          <w:rFonts w:ascii="Times New Roman" w:hAnsi="Times New Roman" w:cs="Times New Roman"/>
        </w:rPr>
        <w:t>ет</w:t>
      </w:r>
    </w:p>
    <w:p w:rsidR="00260B83" w:rsidRPr="00DA22BB" w:rsidRDefault="00260B83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3. да, </w:t>
      </w:r>
      <w:proofErr w:type="gramStart"/>
      <w:r w:rsidRPr="00DA22BB">
        <w:rPr>
          <w:rFonts w:ascii="Times New Roman" w:hAnsi="Times New Roman" w:cs="Times New Roman"/>
        </w:rPr>
        <w:t>при  отсутствии</w:t>
      </w:r>
      <w:proofErr w:type="gramEnd"/>
      <w:r w:rsidRPr="00DA22BB">
        <w:rPr>
          <w:rFonts w:ascii="Times New Roman" w:hAnsi="Times New Roman" w:cs="Times New Roman"/>
        </w:rPr>
        <w:t xml:space="preserve"> помех.</w:t>
      </w:r>
    </w:p>
    <w:p w:rsidR="00260B83" w:rsidRPr="00DA22BB" w:rsidRDefault="00260B83" w:rsidP="008F047C">
      <w:pPr>
        <w:spacing w:after="0" w:line="240" w:lineRule="auto"/>
        <w:rPr>
          <w:rFonts w:ascii="Times New Roman" w:hAnsi="Times New Roman" w:cs="Times New Roman"/>
        </w:rPr>
      </w:pPr>
    </w:p>
    <w:p w:rsidR="00260B83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>5. При приближении транспортных</w:t>
      </w:r>
      <w:r w:rsidR="00A55BB6" w:rsidRPr="00DA22BB">
        <w:rPr>
          <w:rFonts w:ascii="Times New Roman" w:hAnsi="Times New Roman" w:cs="Times New Roman"/>
          <w:b/>
        </w:rPr>
        <w:t xml:space="preserve"> средств с в</w:t>
      </w:r>
      <w:r w:rsidRPr="00DA22BB">
        <w:rPr>
          <w:rFonts w:ascii="Times New Roman" w:hAnsi="Times New Roman" w:cs="Times New Roman"/>
          <w:b/>
        </w:rPr>
        <w:t>ключенными проблесковым мачком синего цвета и специальным звуковым сигналом пешеходы, находящиеся на проезжей части должны:</w:t>
      </w: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Немедленно остановиться</w:t>
      </w: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Немедленно покинуть проезжую часть</w:t>
      </w: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3. Ожидать указаний ответственных лиц</w:t>
      </w: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</w:rPr>
      </w:pP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>6. В</w:t>
      </w:r>
      <w:r w:rsidR="00226365" w:rsidRPr="00DA22BB">
        <w:rPr>
          <w:rFonts w:ascii="Times New Roman" w:hAnsi="Times New Roman" w:cs="Times New Roman"/>
          <w:b/>
        </w:rPr>
        <w:t xml:space="preserve">о дворах </w:t>
      </w:r>
      <w:r w:rsidRPr="00DA22BB">
        <w:rPr>
          <w:rFonts w:ascii="Times New Roman" w:hAnsi="Times New Roman" w:cs="Times New Roman"/>
          <w:b/>
        </w:rPr>
        <w:t>пешеход</w:t>
      </w:r>
      <w:r w:rsidR="00AC0771" w:rsidRPr="00DA22BB">
        <w:rPr>
          <w:rFonts w:ascii="Times New Roman" w:hAnsi="Times New Roman" w:cs="Times New Roman"/>
          <w:b/>
        </w:rPr>
        <w:t>ы</w:t>
      </w:r>
      <w:r w:rsidRPr="00DA22BB">
        <w:rPr>
          <w:rFonts w:ascii="Times New Roman" w:hAnsi="Times New Roman" w:cs="Times New Roman"/>
          <w:b/>
        </w:rPr>
        <w:t>:</w:t>
      </w:r>
    </w:p>
    <w:p w:rsidR="00C919DC" w:rsidRPr="00DA22BB" w:rsidRDefault="00C919DC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1. </w:t>
      </w:r>
      <w:r w:rsidR="00AC0771" w:rsidRPr="00DA22BB">
        <w:rPr>
          <w:rFonts w:ascii="Times New Roman" w:hAnsi="Times New Roman" w:cs="Times New Roman"/>
        </w:rPr>
        <w:t>должны двигаться только по тротуарам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не должны создавать помех для движения транспортных средств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3. </w:t>
      </w:r>
      <w:r w:rsidR="007C79F5" w:rsidRPr="00DA22BB">
        <w:rPr>
          <w:rFonts w:ascii="Times New Roman" w:hAnsi="Times New Roman" w:cs="Times New Roman"/>
        </w:rPr>
        <w:t xml:space="preserve">могут двигаться везде, так как </w:t>
      </w:r>
      <w:r w:rsidRPr="00DA22BB">
        <w:rPr>
          <w:rFonts w:ascii="Times New Roman" w:hAnsi="Times New Roman" w:cs="Times New Roman"/>
        </w:rPr>
        <w:t>в жилую зону въезд транспортных средств запрещен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7. Обучаемому на автомобиле или мотоцикле должно быть не менее 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18 лет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16 лет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8. </w:t>
      </w:r>
      <w:r w:rsidR="0027225A" w:rsidRPr="00DA22BB">
        <w:rPr>
          <w:rFonts w:ascii="Times New Roman" w:hAnsi="Times New Roman" w:cs="Times New Roman"/>
          <w:b/>
        </w:rPr>
        <w:t>Пассажирам р</w:t>
      </w:r>
      <w:r w:rsidRPr="00DA22BB">
        <w:rPr>
          <w:rFonts w:ascii="Times New Roman" w:hAnsi="Times New Roman" w:cs="Times New Roman"/>
          <w:b/>
        </w:rPr>
        <w:t xml:space="preserve">азрешается </w:t>
      </w:r>
      <w:r w:rsidR="0027225A" w:rsidRPr="00DA22BB">
        <w:rPr>
          <w:rFonts w:ascii="Times New Roman" w:hAnsi="Times New Roman" w:cs="Times New Roman"/>
          <w:b/>
        </w:rPr>
        <w:t xml:space="preserve">ехать: </w:t>
      </w:r>
    </w:p>
    <w:p w:rsidR="00AC0771" w:rsidRPr="00DA22BB" w:rsidRDefault="00AC0771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в прицепе-даче</w:t>
      </w:r>
    </w:p>
    <w:p w:rsidR="00AC0771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вне кабины автомобиля</w:t>
      </w: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3. в буксируемом автомобиле</w:t>
      </w: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A22BB">
        <w:rPr>
          <w:rFonts w:ascii="Times New Roman" w:hAnsi="Times New Roman" w:cs="Times New Roman"/>
          <w:b/>
        </w:rPr>
        <w:t>9.Велосипедистам  водителям</w:t>
      </w:r>
      <w:proofErr w:type="gramEnd"/>
      <w:r w:rsidRPr="00DA22BB">
        <w:rPr>
          <w:rFonts w:ascii="Times New Roman" w:hAnsi="Times New Roman" w:cs="Times New Roman"/>
          <w:b/>
        </w:rPr>
        <w:t xml:space="preserve"> мопедов разрешается:</w:t>
      </w: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пересекать дорогу по пешеходным переходам</w:t>
      </w: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перевозить детей до 7 лет при наличие специально оборудованного места</w:t>
      </w:r>
    </w:p>
    <w:p w:rsidR="00A46C15" w:rsidRPr="00DA22BB" w:rsidRDefault="00A46C15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3. </w:t>
      </w:r>
      <w:r w:rsidR="00D6083A" w:rsidRPr="00DA22BB">
        <w:rPr>
          <w:rFonts w:ascii="Times New Roman" w:hAnsi="Times New Roman" w:cs="Times New Roman"/>
        </w:rPr>
        <w:t>перевозить груз, который выступает более чем на 0,5 м</w:t>
      </w:r>
    </w:p>
    <w:p w:rsidR="00D6083A" w:rsidRPr="00DA22BB" w:rsidRDefault="00D6083A" w:rsidP="008F047C">
      <w:pPr>
        <w:spacing w:after="0" w:line="240" w:lineRule="auto"/>
        <w:rPr>
          <w:rFonts w:ascii="Times New Roman" w:hAnsi="Times New Roman" w:cs="Times New Roman"/>
        </w:rPr>
      </w:pPr>
    </w:p>
    <w:p w:rsidR="00D6083A" w:rsidRPr="00DA22BB" w:rsidRDefault="00D6083A" w:rsidP="008F047C">
      <w:pPr>
        <w:spacing w:after="0" w:line="240" w:lineRule="auto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 xml:space="preserve">10. </w:t>
      </w:r>
      <w:r w:rsidR="00105492" w:rsidRPr="00DA22BB">
        <w:rPr>
          <w:rFonts w:ascii="Times New Roman" w:hAnsi="Times New Roman" w:cs="Times New Roman"/>
          <w:b/>
        </w:rPr>
        <w:t>Высадка-посадка пассажира со стороны проезжей части разрешается только если:</w:t>
      </w:r>
    </w:p>
    <w:p w:rsidR="00105492" w:rsidRPr="00DA22BB" w:rsidRDefault="00105492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1. Он не создаст помех транспортным средствам</w:t>
      </w:r>
    </w:p>
    <w:p w:rsidR="00105492" w:rsidRPr="00DA22BB" w:rsidRDefault="00105492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>2. Если посадка и высадка невозможны со стороны тротуара и обочины</w:t>
      </w:r>
    </w:p>
    <w:p w:rsidR="00105492" w:rsidRPr="00DA22BB" w:rsidRDefault="00105492" w:rsidP="008F047C">
      <w:pPr>
        <w:spacing w:after="0" w:line="240" w:lineRule="auto"/>
        <w:rPr>
          <w:rFonts w:ascii="Times New Roman" w:hAnsi="Times New Roman" w:cs="Times New Roman"/>
        </w:rPr>
      </w:pPr>
      <w:r w:rsidRPr="00DA22BB">
        <w:rPr>
          <w:rFonts w:ascii="Times New Roman" w:hAnsi="Times New Roman" w:cs="Times New Roman"/>
        </w:rPr>
        <w:t xml:space="preserve">3. Если посадка и высадка невозможны со стороны тротуара и </w:t>
      </w:r>
      <w:proofErr w:type="gramStart"/>
      <w:r w:rsidRPr="00DA22BB">
        <w:rPr>
          <w:rFonts w:ascii="Times New Roman" w:hAnsi="Times New Roman" w:cs="Times New Roman"/>
        </w:rPr>
        <w:t>обочины</w:t>
      </w:r>
      <w:proofErr w:type="gramEnd"/>
      <w:r w:rsidRPr="00DA22BB">
        <w:rPr>
          <w:rFonts w:ascii="Times New Roman" w:hAnsi="Times New Roman" w:cs="Times New Roman"/>
        </w:rPr>
        <w:t xml:space="preserve"> и пешеход не создаст помех транспортным средствам.</w:t>
      </w:r>
    </w:p>
    <w:p w:rsidR="00DA22BB" w:rsidRPr="00DA22BB" w:rsidRDefault="00DA22BB" w:rsidP="008F047C">
      <w:pPr>
        <w:spacing w:after="0" w:line="240" w:lineRule="auto"/>
        <w:rPr>
          <w:rFonts w:ascii="Times New Roman" w:hAnsi="Times New Roman" w:cs="Times New Roman"/>
        </w:rPr>
      </w:pPr>
    </w:p>
    <w:p w:rsidR="00DA22BB" w:rsidRPr="00DA22BB" w:rsidRDefault="00DA22BB" w:rsidP="00DA2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22BB">
        <w:rPr>
          <w:rFonts w:ascii="Times New Roman" w:hAnsi="Times New Roman" w:cs="Times New Roman"/>
          <w:b/>
        </w:rPr>
        <w:t>Благодарим Вас за участие!</w:t>
      </w:r>
    </w:p>
    <w:sectPr w:rsidR="00DA22BB" w:rsidRPr="00DA22BB" w:rsidSect="00DA22B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C"/>
    <w:rsid w:val="000B0372"/>
    <w:rsid w:val="00105492"/>
    <w:rsid w:val="00125E85"/>
    <w:rsid w:val="001430B8"/>
    <w:rsid w:val="001F0CEC"/>
    <w:rsid w:val="00226365"/>
    <w:rsid w:val="00260B83"/>
    <w:rsid w:val="0027225A"/>
    <w:rsid w:val="003E3B28"/>
    <w:rsid w:val="005D7759"/>
    <w:rsid w:val="007C79F5"/>
    <w:rsid w:val="008E21D4"/>
    <w:rsid w:val="008F047C"/>
    <w:rsid w:val="0094569D"/>
    <w:rsid w:val="00A46C15"/>
    <w:rsid w:val="00A55BB6"/>
    <w:rsid w:val="00AC0771"/>
    <w:rsid w:val="00BA26FC"/>
    <w:rsid w:val="00C919DC"/>
    <w:rsid w:val="00D6083A"/>
    <w:rsid w:val="00D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02C29D-FF2F-4805-A042-13FF53BC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Аделина</cp:lastModifiedBy>
  <cp:revision>4</cp:revision>
  <dcterms:created xsi:type="dcterms:W3CDTF">2018-01-22T04:55:00Z</dcterms:created>
  <dcterms:modified xsi:type="dcterms:W3CDTF">2020-02-18T06:49:00Z</dcterms:modified>
</cp:coreProperties>
</file>