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748" w:rsidRDefault="006915AE" w:rsidP="006915AE">
      <w:pPr>
        <w:jc w:val="center"/>
        <w:rPr>
          <w:rFonts w:ascii="Times New Roman" w:hAnsi="Times New Roman" w:cs="Times New Roman"/>
          <w:sz w:val="40"/>
          <w:szCs w:val="40"/>
        </w:rPr>
      </w:pPr>
      <w:r w:rsidRPr="006915AE">
        <w:rPr>
          <w:rFonts w:ascii="Times New Roman" w:hAnsi="Times New Roman" w:cs="Times New Roman"/>
          <w:sz w:val="40"/>
          <w:szCs w:val="40"/>
        </w:rPr>
        <w:t xml:space="preserve">Путь к </w:t>
      </w:r>
      <w:proofErr w:type="spellStart"/>
      <w:r w:rsidRPr="006915AE">
        <w:rPr>
          <w:rFonts w:ascii="Times New Roman" w:hAnsi="Times New Roman" w:cs="Times New Roman"/>
          <w:sz w:val="40"/>
          <w:szCs w:val="40"/>
        </w:rPr>
        <w:t>Камелоту</w:t>
      </w:r>
      <w:proofErr w:type="spellEnd"/>
    </w:p>
    <w:p w:rsidR="006915AE" w:rsidRDefault="006915AE" w:rsidP="006915AE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915AE">
        <w:rPr>
          <w:rFonts w:ascii="Times New Roman" w:hAnsi="Times New Roman" w:cs="Times New Roman"/>
          <w:sz w:val="28"/>
          <w:szCs w:val="28"/>
        </w:rPr>
        <w:t>Давным</w:t>
      </w:r>
      <w:proofErr w:type="spellEnd"/>
      <w:r w:rsidRPr="006915AE">
        <w:rPr>
          <w:rFonts w:ascii="Times New Roman" w:hAnsi="Times New Roman" w:cs="Times New Roman"/>
          <w:sz w:val="28"/>
          <w:szCs w:val="28"/>
        </w:rPr>
        <w:t>—давно в старой доброй Англии правил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5AE">
        <w:rPr>
          <w:rFonts w:ascii="Times New Roman" w:hAnsi="Times New Roman" w:cs="Times New Roman"/>
          <w:sz w:val="28"/>
          <w:szCs w:val="28"/>
        </w:rPr>
        <w:t>могуществен</w:t>
      </w:r>
      <w:r>
        <w:rPr>
          <w:rFonts w:ascii="Times New Roman" w:hAnsi="Times New Roman" w:cs="Times New Roman"/>
          <w:sz w:val="28"/>
          <w:szCs w:val="28"/>
        </w:rPr>
        <w:t xml:space="preserve">ный и храбрый король Артур. Жил </w:t>
      </w:r>
      <w:r w:rsidRPr="006915AE">
        <w:rPr>
          <w:rFonts w:ascii="Times New Roman" w:hAnsi="Times New Roman" w:cs="Times New Roman"/>
          <w:sz w:val="28"/>
          <w:szCs w:val="28"/>
        </w:rPr>
        <w:t>он в славном за</w:t>
      </w:r>
      <w:r>
        <w:rPr>
          <w:rFonts w:ascii="Times New Roman" w:hAnsi="Times New Roman" w:cs="Times New Roman"/>
          <w:sz w:val="28"/>
          <w:szCs w:val="28"/>
        </w:rPr>
        <w:t xml:space="preserve">мке, который назывался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Камелот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915AE">
        <w:rPr>
          <w:rFonts w:ascii="Times New Roman" w:hAnsi="Times New Roman" w:cs="Times New Roman"/>
          <w:sz w:val="28"/>
          <w:szCs w:val="28"/>
        </w:rPr>
        <w:t>После смерти к</w:t>
      </w:r>
      <w:r>
        <w:rPr>
          <w:rFonts w:ascii="Times New Roman" w:hAnsi="Times New Roman" w:cs="Times New Roman"/>
          <w:sz w:val="28"/>
          <w:szCs w:val="28"/>
        </w:rPr>
        <w:t>ороля Артура замок был заколдо</w:t>
      </w:r>
      <w:r w:rsidRPr="006915AE">
        <w:rPr>
          <w:rFonts w:ascii="Times New Roman" w:hAnsi="Times New Roman" w:cs="Times New Roman"/>
          <w:sz w:val="28"/>
          <w:szCs w:val="28"/>
        </w:rPr>
        <w:t>ван. Давайте ра</w:t>
      </w:r>
      <w:r>
        <w:rPr>
          <w:rFonts w:ascii="Times New Roman" w:hAnsi="Times New Roman" w:cs="Times New Roman"/>
          <w:sz w:val="28"/>
          <w:szCs w:val="28"/>
        </w:rPr>
        <w:t xml:space="preserve">згадаем тайну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Камелота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найдем в замке послание короля Артура.</w:t>
      </w:r>
    </w:p>
    <w:p w:rsidR="006915AE" w:rsidRPr="006915AE" w:rsidRDefault="006915AE" w:rsidP="006915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6915AE" w:rsidRDefault="006915AE" w:rsidP="006915AE">
      <w:pPr>
        <w:rPr>
          <w:rFonts w:ascii="Times New Roman" w:hAnsi="Times New Roman" w:cs="Times New Roman"/>
          <w:sz w:val="28"/>
          <w:szCs w:val="28"/>
        </w:rPr>
      </w:pPr>
      <w:r w:rsidRPr="006915AE">
        <w:rPr>
          <w:rFonts w:ascii="Times New Roman" w:hAnsi="Times New Roman" w:cs="Times New Roman"/>
          <w:sz w:val="28"/>
          <w:szCs w:val="28"/>
        </w:rPr>
        <w:t xml:space="preserve">Разделимся </w:t>
      </w:r>
      <w:r>
        <w:rPr>
          <w:rFonts w:ascii="Times New Roman" w:hAnsi="Times New Roman" w:cs="Times New Roman"/>
          <w:sz w:val="28"/>
          <w:szCs w:val="28"/>
        </w:rPr>
        <w:t>на две команды (любым способом: по желанию или разыграв места в команде). Каж</w:t>
      </w:r>
      <w:r w:rsidRPr="006915AE">
        <w:rPr>
          <w:rFonts w:ascii="Times New Roman" w:hAnsi="Times New Roman" w:cs="Times New Roman"/>
          <w:sz w:val="28"/>
          <w:szCs w:val="28"/>
        </w:rPr>
        <w:t xml:space="preserve">дая из команд </w:t>
      </w:r>
      <w:r>
        <w:rPr>
          <w:rFonts w:ascii="Times New Roman" w:hAnsi="Times New Roman" w:cs="Times New Roman"/>
          <w:sz w:val="28"/>
          <w:szCs w:val="28"/>
        </w:rPr>
        <w:t xml:space="preserve">получает своего рыцаря -символ, </w:t>
      </w:r>
      <w:r w:rsidRPr="006915AE">
        <w:rPr>
          <w:rFonts w:ascii="Times New Roman" w:hAnsi="Times New Roman" w:cs="Times New Roman"/>
          <w:sz w:val="28"/>
          <w:szCs w:val="28"/>
        </w:rPr>
        <w:t>который буде</w:t>
      </w:r>
      <w:r>
        <w:rPr>
          <w:rFonts w:ascii="Times New Roman" w:hAnsi="Times New Roman" w:cs="Times New Roman"/>
          <w:sz w:val="28"/>
          <w:szCs w:val="28"/>
        </w:rPr>
        <w:t xml:space="preserve">т передвигаться по карте по мере </w:t>
      </w:r>
      <w:r w:rsidRPr="006915AE">
        <w:rPr>
          <w:rFonts w:ascii="Times New Roman" w:hAnsi="Times New Roman" w:cs="Times New Roman"/>
          <w:sz w:val="28"/>
          <w:szCs w:val="28"/>
        </w:rPr>
        <w:t>выполнения заданий. Команда, н</w:t>
      </w:r>
      <w:r>
        <w:rPr>
          <w:rFonts w:ascii="Times New Roman" w:hAnsi="Times New Roman" w:cs="Times New Roman"/>
          <w:sz w:val="28"/>
          <w:szCs w:val="28"/>
        </w:rPr>
        <w:t xml:space="preserve">е выполнившая </w:t>
      </w:r>
      <w:r w:rsidRPr="006915AE">
        <w:rPr>
          <w:rFonts w:ascii="Times New Roman" w:hAnsi="Times New Roman" w:cs="Times New Roman"/>
          <w:sz w:val="28"/>
          <w:szCs w:val="28"/>
        </w:rPr>
        <w:t>задание,</w:t>
      </w:r>
      <w:r>
        <w:rPr>
          <w:rFonts w:ascii="Times New Roman" w:hAnsi="Times New Roman" w:cs="Times New Roman"/>
          <w:sz w:val="28"/>
          <w:szCs w:val="28"/>
        </w:rPr>
        <w:t xml:space="preserve"> отправляется в море Подсказок, там выполн</w:t>
      </w:r>
      <w:r w:rsidRPr="006915AE">
        <w:rPr>
          <w:rFonts w:ascii="Times New Roman" w:hAnsi="Times New Roman" w:cs="Times New Roman"/>
          <w:sz w:val="28"/>
          <w:szCs w:val="28"/>
        </w:rPr>
        <w:t>яет за</w:t>
      </w:r>
      <w:r>
        <w:rPr>
          <w:rFonts w:ascii="Times New Roman" w:hAnsi="Times New Roman" w:cs="Times New Roman"/>
          <w:sz w:val="28"/>
          <w:szCs w:val="28"/>
        </w:rPr>
        <w:t>дание меньшей сложности. Задача обо</w:t>
      </w:r>
      <w:r w:rsidRPr="006915AE">
        <w:rPr>
          <w:rFonts w:ascii="Times New Roman" w:hAnsi="Times New Roman" w:cs="Times New Roman"/>
          <w:sz w:val="28"/>
          <w:szCs w:val="28"/>
        </w:rPr>
        <w:t xml:space="preserve">их рыцарей - дойти до </w:t>
      </w:r>
      <w:proofErr w:type="spellStart"/>
      <w:r w:rsidRPr="006915AE">
        <w:rPr>
          <w:rFonts w:ascii="Times New Roman" w:hAnsi="Times New Roman" w:cs="Times New Roman"/>
          <w:sz w:val="28"/>
          <w:szCs w:val="28"/>
        </w:rPr>
        <w:t>Камелот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найти и разгадать послание.</w:t>
      </w:r>
    </w:p>
    <w:p w:rsidR="006915AE" w:rsidRPr="000C12E5" w:rsidRDefault="006915AE" w:rsidP="006915A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C12E5">
        <w:rPr>
          <w:rFonts w:ascii="Times New Roman" w:hAnsi="Times New Roman" w:cs="Times New Roman"/>
          <w:b/>
          <w:sz w:val="28"/>
          <w:szCs w:val="28"/>
        </w:rPr>
        <w:t>Океан Нерешенных задач</w:t>
      </w:r>
      <w:r w:rsidR="000C12E5" w:rsidRPr="000C12E5">
        <w:rPr>
          <w:rFonts w:ascii="Times New Roman" w:hAnsi="Times New Roman" w:cs="Times New Roman"/>
          <w:b/>
          <w:sz w:val="28"/>
          <w:szCs w:val="28"/>
        </w:rPr>
        <w:t>.</w:t>
      </w:r>
    </w:p>
    <w:p w:rsidR="006915AE" w:rsidRDefault="000C12E5" w:rsidP="000C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палочек сложена фигура. Необходимо отобрать 10 палочек, чтобы осталось 4 равных квадрата.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5"/>
      </w:tblGrid>
      <w:tr w:rsidR="000C12E5" w:rsidTr="000C12E5">
        <w:trPr>
          <w:trHeight w:val="603"/>
        </w:trPr>
        <w:tc>
          <w:tcPr>
            <w:tcW w:w="1168" w:type="dxa"/>
            <w:gridSpan w:val="2"/>
            <w:tcBorders>
              <w:top w:val="nil"/>
              <w:left w:val="nil"/>
              <w:bottom w:val="nil"/>
            </w:tcBorders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  <w:gridSpan w:val="2"/>
            <w:tcBorders>
              <w:top w:val="nil"/>
              <w:bottom w:val="nil"/>
              <w:right w:val="nil"/>
            </w:tcBorders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2E5" w:rsidTr="000C12E5">
        <w:trPr>
          <w:trHeight w:val="577"/>
        </w:trPr>
        <w:tc>
          <w:tcPr>
            <w:tcW w:w="584" w:type="dxa"/>
            <w:tcBorders>
              <w:top w:val="nil"/>
              <w:left w:val="nil"/>
            </w:tcBorders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584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  <w:tcBorders>
              <w:top w:val="nil"/>
              <w:right w:val="nil"/>
            </w:tcBorders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2E5" w:rsidTr="000C12E5">
        <w:trPr>
          <w:trHeight w:val="603"/>
        </w:trPr>
        <w:tc>
          <w:tcPr>
            <w:tcW w:w="584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12E5" w:rsidRDefault="000C12E5" w:rsidP="000C12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861012</wp:posOffset>
                </wp:positionH>
                <wp:positionV relativeFrom="paragraph">
                  <wp:posOffset>219614</wp:posOffset>
                </wp:positionV>
                <wp:extent cx="86061" cy="207034"/>
                <wp:effectExtent l="0" t="0" r="28575" b="2159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061" cy="20703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95DFCE" id="Прямая соединительная линия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8pt,17.3pt" to="74.6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" strokecolor="black [3213]"/>
            </w:pict>
          </mc:Fallback>
        </mc:AlternateConten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4"/>
        <w:gridCol w:w="584"/>
        <w:gridCol w:w="584"/>
        <w:gridCol w:w="584"/>
        <w:gridCol w:w="585"/>
      </w:tblGrid>
      <w:tr w:rsidR="000C12E5" w:rsidTr="000414A9">
        <w:trPr>
          <w:trHeight w:val="603"/>
        </w:trPr>
        <w:tc>
          <w:tcPr>
            <w:tcW w:w="1168" w:type="dxa"/>
            <w:gridSpan w:val="2"/>
            <w:tcBorders>
              <w:top w:val="nil"/>
              <w:left w:val="nil"/>
              <w:bottom w:val="nil"/>
            </w:tcBorders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412235</wp:posOffset>
                      </wp:positionH>
                      <wp:positionV relativeFrom="paragraph">
                        <wp:posOffset>273889</wp:posOffset>
                      </wp:positionV>
                      <wp:extent cx="34505" cy="206698"/>
                      <wp:effectExtent l="0" t="0" r="22860" b="22225"/>
                      <wp:wrapNone/>
                      <wp:docPr id="8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505" cy="20669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37651A" id="Прямая соединительная линия 8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45pt,21.55pt" to="35.1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" stroke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576137</wp:posOffset>
                      </wp:positionH>
                      <wp:positionV relativeFrom="paragraph">
                        <wp:posOffset>153239</wp:posOffset>
                      </wp:positionV>
                      <wp:extent cx="215660" cy="120769"/>
                      <wp:effectExtent l="0" t="0" r="32385" b="31750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5660" cy="12076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393810" id="Прямая соединительная линия 6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35pt,12.05pt" to="62.3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" strokecolor="black [3213]"/>
                  </w:pict>
                </mc:Fallback>
              </mc:AlternateContent>
            </w:r>
          </w:p>
        </w:tc>
        <w:tc>
          <w:tcPr>
            <w:tcW w:w="584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248525</wp:posOffset>
                      </wp:positionH>
                      <wp:positionV relativeFrom="paragraph">
                        <wp:posOffset>58324</wp:posOffset>
                      </wp:positionV>
                      <wp:extent cx="103517" cy="146673"/>
                      <wp:effectExtent l="0" t="0" r="29845" b="2540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3517" cy="14667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4E0BF5" id="Прямая соединительная линия 7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55pt,4.6pt" to="27.7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" stroke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50117</wp:posOffset>
                      </wp:positionH>
                      <wp:positionV relativeFrom="paragraph">
                        <wp:posOffset>204997</wp:posOffset>
                      </wp:positionV>
                      <wp:extent cx="69215" cy="276045"/>
                      <wp:effectExtent l="0" t="0" r="26035" b="2921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215" cy="2760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3AC386" id="Прямая соединительная линия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5pt,16.15pt" to="9.4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" strokecolor="black [3213]"/>
                  </w:pict>
                </mc:Fallback>
              </mc:AlternateContent>
            </w:r>
          </w:p>
        </w:tc>
        <w:tc>
          <w:tcPr>
            <w:tcW w:w="1169" w:type="dxa"/>
            <w:gridSpan w:val="2"/>
            <w:tcBorders>
              <w:top w:val="nil"/>
              <w:bottom w:val="nil"/>
              <w:right w:val="nil"/>
            </w:tcBorders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84719</wp:posOffset>
                      </wp:positionH>
                      <wp:positionV relativeFrom="paragraph">
                        <wp:posOffset>153239</wp:posOffset>
                      </wp:positionV>
                      <wp:extent cx="86264" cy="327144"/>
                      <wp:effectExtent l="0" t="0" r="28575" b="15875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264" cy="32714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331746" id="Прямая соединительная линия 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5pt,12.05pt" to="13.4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" strokecolor="black [3213]"/>
                  </w:pict>
                </mc:Fallback>
              </mc:AlternateContent>
            </w:r>
          </w:p>
        </w:tc>
      </w:tr>
      <w:tr w:rsidR="000C12E5" w:rsidTr="000414A9">
        <w:trPr>
          <w:trHeight w:val="577"/>
        </w:trPr>
        <w:tc>
          <w:tcPr>
            <w:tcW w:w="584" w:type="dxa"/>
            <w:tcBorders>
              <w:top w:val="nil"/>
              <w:left w:val="nil"/>
            </w:tcBorders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187948</wp:posOffset>
                      </wp:positionH>
                      <wp:positionV relativeFrom="paragraph">
                        <wp:posOffset>221184</wp:posOffset>
                      </wp:positionV>
                      <wp:extent cx="258577" cy="0"/>
                      <wp:effectExtent l="0" t="0" r="27305" b="19050"/>
                      <wp:wrapNone/>
                      <wp:docPr id="10" name="Прямая соединительная 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577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A9434D" id="Прямая соединительная линия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8pt,17.4pt" to="35.1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" strokecolor="black [3213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584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49746</wp:posOffset>
                      </wp:positionH>
                      <wp:positionV relativeFrom="paragraph">
                        <wp:posOffset>221184</wp:posOffset>
                      </wp:positionV>
                      <wp:extent cx="69382" cy="207034"/>
                      <wp:effectExtent l="0" t="0" r="26035" b="2159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382" cy="20703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6A2FAA" id="Прямая соединительная линия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9pt,17.4pt" to="9.3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" strokecolor="black [3213]"/>
                  </w:pict>
                </mc:Fallback>
              </mc:AlternateContent>
            </w:r>
          </w:p>
        </w:tc>
        <w:tc>
          <w:tcPr>
            <w:tcW w:w="584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170444</wp:posOffset>
                      </wp:positionH>
                      <wp:positionV relativeFrom="paragraph">
                        <wp:posOffset>152172</wp:posOffset>
                      </wp:positionV>
                      <wp:extent cx="319716" cy="0"/>
                      <wp:effectExtent l="0" t="0" r="23495" b="19050"/>
                      <wp:wrapNone/>
                      <wp:docPr id="11" name="Прямая соединительная 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971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8D48A4" id="Прямая соединительная линия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4pt,12pt" to="38.5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" strokecolor="black [3213]"/>
                  </w:pict>
                </mc:Fallback>
              </mc:AlternateContent>
            </w:r>
          </w:p>
        </w:tc>
        <w:tc>
          <w:tcPr>
            <w:tcW w:w="585" w:type="dxa"/>
            <w:tcBorders>
              <w:top w:val="nil"/>
              <w:right w:val="nil"/>
            </w:tcBorders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12E5" w:rsidTr="000414A9">
        <w:trPr>
          <w:trHeight w:val="603"/>
        </w:trPr>
        <w:tc>
          <w:tcPr>
            <w:tcW w:w="584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4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41491</wp:posOffset>
                      </wp:positionH>
                      <wp:positionV relativeFrom="paragraph">
                        <wp:posOffset>219375</wp:posOffset>
                      </wp:positionV>
                      <wp:extent cx="77841" cy="284480"/>
                      <wp:effectExtent l="0" t="0" r="36830" b="2032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7841" cy="28448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E476CE" id="Прямая соединительная линия 1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25pt,17.25pt" to="9.4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" strokecolor="black [3213]"/>
                  </w:pict>
                </mc:Fallback>
              </mc:AlternateContent>
            </w:r>
          </w:p>
        </w:tc>
        <w:tc>
          <w:tcPr>
            <w:tcW w:w="584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5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C12E5" w:rsidRPr="000C12E5" w:rsidRDefault="000C12E5" w:rsidP="000C12E5">
      <w:pPr>
        <w:rPr>
          <w:rFonts w:ascii="Times New Roman" w:hAnsi="Times New Roman" w:cs="Times New Roman"/>
          <w:b/>
          <w:sz w:val="28"/>
          <w:szCs w:val="28"/>
        </w:rPr>
      </w:pPr>
    </w:p>
    <w:p w:rsidR="000C12E5" w:rsidRDefault="000C12E5" w:rsidP="000C12E5">
      <w:pPr>
        <w:rPr>
          <w:rFonts w:ascii="Times New Roman" w:hAnsi="Times New Roman" w:cs="Times New Roman"/>
          <w:b/>
          <w:sz w:val="28"/>
          <w:szCs w:val="28"/>
        </w:rPr>
      </w:pPr>
      <w:r w:rsidRPr="000C12E5">
        <w:rPr>
          <w:rFonts w:ascii="Times New Roman" w:hAnsi="Times New Roman" w:cs="Times New Roman"/>
          <w:b/>
          <w:sz w:val="28"/>
          <w:szCs w:val="28"/>
        </w:rPr>
        <w:t xml:space="preserve">Море подсказок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7"/>
        <w:gridCol w:w="537"/>
        <w:gridCol w:w="537"/>
        <w:gridCol w:w="537"/>
      </w:tblGrid>
      <w:tr w:rsidR="000C12E5" w:rsidTr="000C12E5">
        <w:trPr>
          <w:trHeight w:val="390"/>
        </w:trPr>
        <w:tc>
          <w:tcPr>
            <w:tcW w:w="537" w:type="dxa"/>
            <w:tcBorders>
              <w:top w:val="nil"/>
              <w:left w:val="nil"/>
            </w:tcBorders>
          </w:tcPr>
          <w:p w:rsidR="000C12E5" w:rsidRDefault="000C12E5" w:rsidP="000C1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12E5" w:rsidTr="000C12E5">
        <w:trPr>
          <w:trHeight w:val="407"/>
        </w:trPr>
        <w:tc>
          <w:tcPr>
            <w:tcW w:w="537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</w:tcPr>
          <w:p w:rsidR="000C12E5" w:rsidRDefault="000C12E5" w:rsidP="000C1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  <w:tcBorders>
              <w:bottom w:val="nil"/>
              <w:right w:val="nil"/>
            </w:tcBorders>
          </w:tcPr>
          <w:p w:rsidR="000C12E5" w:rsidRDefault="000C12E5" w:rsidP="000C12E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C12E5" w:rsidRDefault="000C12E5" w:rsidP="000C12E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8123E2" wp14:editId="344A85B8">
                <wp:simplePos x="0" y="0"/>
                <wp:positionH relativeFrom="column">
                  <wp:posOffset>860808</wp:posOffset>
                </wp:positionH>
                <wp:positionV relativeFrom="paragraph">
                  <wp:posOffset>236711</wp:posOffset>
                </wp:positionV>
                <wp:extent cx="0" cy="232818"/>
                <wp:effectExtent l="0" t="0" r="19050" b="1524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8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5780E" id="Прямая соединительная линия 1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8pt,18.65pt" to="67.8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" strokecolor="black [3213]"/>
            </w:pict>
          </mc:Fallback>
        </mc:AlternateConten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7"/>
        <w:gridCol w:w="537"/>
        <w:gridCol w:w="537"/>
        <w:gridCol w:w="537"/>
      </w:tblGrid>
      <w:tr w:rsidR="000C12E5" w:rsidTr="000414A9">
        <w:trPr>
          <w:trHeight w:val="390"/>
        </w:trPr>
        <w:tc>
          <w:tcPr>
            <w:tcW w:w="537" w:type="dxa"/>
            <w:tcBorders>
              <w:top w:val="nil"/>
              <w:left w:val="nil"/>
            </w:tcBorders>
          </w:tcPr>
          <w:p w:rsidR="000C12E5" w:rsidRDefault="000C12E5" w:rsidP="000414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C12E5" w:rsidTr="000414A9">
        <w:trPr>
          <w:trHeight w:val="407"/>
        </w:trPr>
        <w:tc>
          <w:tcPr>
            <w:tcW w:w="537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71240</wp:posOffset>
                      </wp:positionH>
                      <wp:positionV relativeFrom="paragraph">
                        <wp:posOffset>149249</wp:posOffset>
                      </wp:positionV>
                      <wp:extent cx="0" cy="276045"/>
                      <wp:effectExtent l="0" t="0" r="19050" b="10160"/>
                      <wp:wrapNone/>
                      <wp:docPr id="14" name="Прямая соединительная 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04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CA09CC" id="Прямая соединительная линия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6pt,11.75pt" to="5.6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" strokecolor="black [3213]"/>
                  </w:pict>
                </mc:Fallback>
              </mc:AlternateContent>
            </w:r>
          </w:p>
        </w:tc>
        <w:tc>
          <w:tcPr>
            <w:tcW w:w="537" w:type="dxa"/>
          </w:tcPr>
          <w:p w:rsidR="000C12E5" w:rsidRDefault="000C12E5" w:rsidP="000414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7" w:type="dxa"/>
            <w:tcBorders>
              <w:bottom w:val="nil"/>
              <w:right w:val="nil"/>
            </w:tcBorders>
          </w:tcPr>
          <w:p w:rsidR="000C12E5" w:rsidRDefault="000C12E5" w:rsidP="000414A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C12E5" w:rsidRDefault="000C12E5" w:rsidP="000C12E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Логово Морского чудовища. </w:t>
      </w:r>
    </w:p>
    <w:p w:rsidR="000C12E5" w:rsidRDefault="000C12E5" w:rsidP="000C12E5">
      <w:pPr>
        <w:rPr>
          <w:rFonts w:ascii="Times New Roman" w:hAnsi="Times New Roman" w:cs="Times New Roman"/>
          <w:sz w:val="28"/>
          <w:szCs w:val="28"/>
        </w:rPr>
      </w:pPr>
      <w:r w:rsidRPr="000C12E5">
        <w:rPr>
          <w:rFonts w:ascii="Times New Roman" w:hAnsi="Times New Roman" w:cs="Times New Roman"/>
          <w:sz w:val="28"/>
          <w:szCs w:val="28"/>
        </w:rPr>
        <w:t xml:space="preserve">Кто </w:t>
      </w:r>
      <w:r>
        <w:rPr>
          <w:rFonts w:ascii="Times New Roman" w:hAnsi="Times New Roman" w:cs="Times New Roman"/>
          <w:sz w:val="28"/>
          <w:szCs w:val="28"/>
        </w:rPr>
        <w:t xml:space="preserve">быстрее поразит морское чудовище, продолжит путь </w:t>
      </w:r>
      <w:r w:rsidR="00CA04D2">
        <w:rPr>
          <w:rFonts w:ascii="Times New Roman" w:hAnsi="Times New Roman" w:cs="Times New Roman"/>
          <w:sz w:val="28"/>
          <w:szCs w:val="28"/>
        </w:rPr>
        <w:t xml:space="preserve">дальше. Каждый человек получает по одной попытке. </w:t>
      </w:r>
    </w:p>
    <w:p w:rsidR="00CA04D2" w:rsidRDefault="00CA04D2" w:rsidP="000C12E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D393137" wp14:editId="2EF5EED7">
            <wp:extent cx="1874964" cy="1844377"/>
            <wp:effectExtent l="0" t="0" r="0" b="3810"/>
            <wp:docPr id="15" name="Рисунок 15" descr="https://im0-tub-ru.yandex.net/i?id=8348a805dada3373cfbdf0306470979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348a805dada3373cfbdf0306470979e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06" cy="18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04D2" w:rsidRPr="00CA04D2" w:rsidRDefault="00CA04D2" w:rsidP="00CA04D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A04D2">
        <w:rPr>
          <w:rFonts w:ascii="Times New Roman" w:hAnsi="Times New Roman" w:cs="Times New Roman"/>
          <w:b/>
          <w:sz w:val="28"/>
          <w:szCs w:val="28"/>
        </w:rPr>
        <w:t>Магический кристалл.</w:t>
      </w:r>
    </w:p>
    <w:p w:rsidR="00CA04D2" w:rsidRDefault="00CA04D2" w:rsidP="00CA04D2">
      <w:pPr>
        <w:rPr>
          <w:rFonts w:ascii="Times New Roman" w:hAnsi="Times New Roman" w:cs="Times New Roman"/>
          <w:sz w:val="28"/>
          <w:szCs w:val="28"/>
        </w:rPr>
      </w:pPr>
      <w:r w:rsidRPr="00CA04D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чень часто рыцарям помогали добрые волшебные силы и мешали злые: мудрые волшебники, злые колдуны, добрые феи, веселые эльфы… Их основным орудием были волшебные предметы. Не обходилось и без волшебных заклинаний. </w:t>
      </w:r>
    </w:p>
    <w:p w:rsidR="00CA04D2" w:rsidRDefault="00CA04D2" w:rsidP="00CA0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Вспомни, из какой сказки  эти волшебные слова:</w:t>
      </w:r>
    </w:p>
    <w:p w:rsidR="00937674" w:rsidRDefault="00937674" w:rsidP="006C09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Сим-сим, открой дверь!!!</w:t>
      </w:r>
    </w:p>
    <w:p w:rsidR="006C0926" w:rsidRPr="006C0926" w:rsidRDefault="006C0926" w:rsidP="006C09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0926">
        <w:rPr>
          <w:rFonts w:ascii="Times New Roman" w:hAnsi="Times New Roman" w:cs="Times New Roman"/>
          <w:i/>
          <w:sz w:val="28"/>
          <w:szCs w:val="28"/>
        </w:rPr>
        <w:t>( Арабская сказка «Али-Баба и сорок разбойников»)</w:t>
      </w:r>
    </w:p>
    <w:p w:rsidR="006C0926" w:rsidRDefault="006C0926" w:rsidP="006C09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Раз, два, три!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Горшочек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вари! </w:t>
      </w:r>
    </w:p>
    <w:p w:rsidR="006C0926" w:rsidRPr="006C0926" w:rsidRDefault="006C0926" w:rsidP="006C09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0926">
        <w:rPr>
          <w:rFonts w:ascii="Times New Roman" w:hAnsi="Times New Roman" w:cs="Times New Roman"/>
          <w:i/>
          <w:sz w:val="28"/>
          <w:szCs w:val="28"/>
        </w:rPr>
        <w:t>( Гримм, «Горшочек каши»)</w:t>
      </w:r>
    </w:p>
    <w:p w:rsidR="006C0926" w:rsidRDefault="006C0926" w:rsidP="006C09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я! Вот я! Превращаюсь в мотылька! </w:t>
      </w:r>
    </w:p>
    <w:p w:rsidR="006C0926" w:rsidRPr="006C0926" w:rsidRDefault="006C0926" w:rsidP="006C09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0926">
        <w:rPr>
          <w:rFonts w:ascii="Times New Roman" w:hAnsi="Times New Roman" w:cs="Times New Roman"/>
          <w:i/>
          <w:sz w:val="28"/>
          <w:szCs w:val="28"/>
        </w:rPr>
        <w:t>(В. Медведев, «</w:t>
      </w:r>
      <w:proofErr w:type="spellStart"/>
      <w:r w:rsidRPr="006C0926">
        <w:rPr>
          <w:rFonts w:ascii="Times New Roman" w:hAnsi="Times New Roman" w:cs="Times New Roman"/>
          <w:i/>
          <w:sz w:val="28"/>
          <w:szCs w:val="28"/>
        </w:rPr>
        <w:t>Баранкин</w:t>
      </w:r>
      <w:proofErr w:type="spellEnd"/>
      <w:r w:rsidRPr="006C0926">
        <w:rPr>
          <w:rFonts w:ascii="Times New Roman" w:hAnsi="Times New Roman" w:cs="Times New Roman"/>
          <w:i/>
          <w:sz w:val="28"/>
          <w:szCs w:val="28"/>
        </w:rPr>
        <w:t>, будь человеком!»)</w:t>
      </w:r>
    </w:p>
    <w:p w:rsidR="006C0926" w:rsidRDefault="006C0926" w:rsidP="006C09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Мутабор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6C0926" w:rsidRPr="006C0926" w:rsidRDefault="006C0926" w:rsidP="006C09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0926">
        <w:rPr>
          <w:rFonts w:ascii="Times New Roman" w:hAnsi="Times New Roman" w:cs="Times New Roman"/>
          <w:i/>
          <w:sz w:val="28"/>
          <w:szCs w:val="28"/>
        </w:rPr>
        <w:t xml:space="preserve">(В. </w:t>
      </w:r>
      <w:proofErr w:type="spellStart"/>
      <w:r w:rsidRPr="006C0926">
        <w:rPr>
          <w:rFonts w:ascii="Times New Roman" w:hAnsi="Times New Roman" w:cs="Times New Roman"/>
          <w:i/>
          <w:sz w:val="28"/>
          <w:szCs w:val="28"/>
        </w:rPr>
        <w:t>Гауф</w:t>
      </w:r>
      <w:proofErr w:type="spellEnd"/>
      <w:r w:rsidRPr="006C0926">
        <w:rPr>
          <w:rFonts w:ascii="Times New Roman" w:hAnsi="Times New Roman" w:cs="Times New Roman"/>
          <w:i/>
          <w:sz w:val="28"/>
          <w:szCs w:val="28"/>
        </w:rPr>
        <w:t>, «Калиф-Аист»)</w:t>
      </w:r>
    </w:p>
    <w:p w:rsidR="006C0926" w:rsidRDefault="006C0926" w:rsidP="006C092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Бамбара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чуфара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ерики, пикапу,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трикапу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C0926" w:rsidRPr="006C0926" w:rsidRDefault="006C0926" w:rsidP="006C09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C0926">
        <w:rPr>
          <w:rFonts w:ascii="Times New Roman" w:hAnsi="Times New Roman" w:cs="Times New Roman"/>
          <w:i/>
          <w:sz w:val="28"/>
          <w:szCs w:val="28"/>
        </w:rPr>
        <w:t>(А. Волков, «Волшебник Изумрудного города»)</w:t>
      </w:r>
    </w:p>
    <w:p w:rsidR="00D87A3B" w:rsidRDefault="00D87A3B" w:rsidP="00CA04D2">
      <w:pPr>
        <w:rPr>
          <w:rFonts w:ascii="Times New Roman" w:hAnsi="Times New Roman" w:cs="Times New Roman"/>
          <w:sz w:val="28"/>
          <w:szCs w:val="28"/>
        </w:rPr>
      </w:pPr>
    </w:p>
    <w:p w:rsidR="006C0926" w:rsidRDefault="006C0926" w:rsidP="00CA04D2">
      <w:pPr>
        <w:rPr>
          <w:rFonts w:ascii="Times New Roman" w:hAnsi="Times New Roman" w:cs="Times New Roman"/>
          <w:sz w:val="28"/>
          <w:szCs w:val="28"/>
        </w:rPr>
      </w:pPr>
      <w:r w:rsidRPr="005F39B5">
        <w:rPr>
          <w:rFonts w:ascii="Times New Roman" w:hAnsi="Times New Roman" w:cs="Times New Roman"/>
          <w:b/>
          <w:sz w:val="28"/>
          <w:szCs w:val="28"/>
        </w:rPr>
        <w:t>Море  Подсказок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0926" w:rsidRDefault="006C0926" w:rsidP="00CA04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Чьи это </w:t>
      </w:r>
      <w:r w:rsidR="005F39B5">
        <w:rPr>
          <w:rFonts w:ascii="Times New Roman" w:hAnsi="Times New Roman" w:cs="Times New Roman"/>
          <w:sz w:val="28"/>
          <w:szCs w:val="28"/>
        </w:rPr>
        <w:t>волшебные вещи</w:t>
      </w:r>
      <w:r w:rsidR="005F39B5" w:rsidRPr="00D87A3B">
        <w:rPr>
          <w:rFonts w:ascii="Times New Roman" w:hAnsi="Times New Roman" w:cs="Times New Roman"/>
          <w:sz w:val="28"/>
          <w:szCs w:val="28"/>
        </w:rPr>
        <w:t>?</w:t>
      </w:r>
    </w:p>
    <w:p w:rsidR="005F39B5" w:rsidRPr="00D87A3B" w:rsidRDefault="005F39B5" w:rsidP="00D87A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Огниво </w:t>
      </w:r>
      <w:r w:rsidRPr="00D87A3B">
        <w:rPr>
          <w:rFonts w:ascii="Times New Roman" w:hAnsi="Times New Roman" w:cs="Times New Roman"/>
          <w:i/>
          <w:sz w:val="28"/>
          <w:szCs w:val="28"/>
        </w:rPr>
        <w:t>(солдата из сказки из сказки Г.Х. Андерсена  «Огниво»)</w:t>
      </w:r>
    </w:p>
    <w:p w:rsidR="005F39B5" w:rsidRPr="00D87A3B" w:rsidRDefault="005F39B5" w:rsidP="00D87A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Серебреные башмачки, золотая шапка, серебряный свисток  </w:t>
      </w:r>
      <w:r w:rsidRPr="00D87A3B">
        <w:rPr>
          <w:rFonts w:ascii="Times New Roman" w:hAnsi="Times New Roman" w:cs="Times New Roman"/>
          <w:i/>
          <w:sz w:val="28"/>
          <w:szCs w:val="28"/>
        </w:rPr>
        <w:t>(Элли из «Волшебника Изумрудного города»)</w:t>
      </w:r>
    </w:p>
    <w:p w:rsidR="005F39B5" w:rsidRPr="00D87A3B" w:rsidRDefault="005F39B5" w:rsidP="00D87A3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Конопляное зернышко </w:t>
      </w:r>
      <w:r w:rsidRPr="00D87A3B">
        <w:rPr>
          <w:rFonts w:ascii="Times New Roman" w:hAnsi="Times New Roman" w:cs="Times New Roman"/>
          <w:i/>
          <w:sz w:val="28"/>
          <w:szCs w:val="28"/>
        </w:rPr>
        <w:t>(Алеши из сказки А. Погорельского «Черная курица, или Подземные жители»)</w:t>
      </w:r>
    </w:p>
    <w:p w:rsidR="005F39B5" w:rsidRDefault="005F39B5" w:rsidP="00CA04D2">
      <w:pPr>
        <w:rPr>
          <w:rFonts w:ascii="Times New Roman" w:hAnsi="Times New Roman" w:cs="Times New Roman"/>
          <w:sz w:val="28"/>
          <w:szCs w:val="28"/>
        </w:rPr>
      </w:pPr>
    </w:p>
    <w:p w:rsidR="00D87A3B" w:rsidRDefault="00D87A3B" w:rsidP="00D87A3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87A3B">
        <w:rPr>
          <w:rFonts w:ascii="Times New Roman" w:hAnsi="Times New Roman" w:cs="Times New Roman"/>
          <w:b/>
          <w:sz w:val="28"/>
          <w:szCs w:val="28"/>
        </w:rPr>
        <w:t>Веселый ветер.</w:t>
      </w:r>
    </w:p>
    <w:p w:rsidR="00D87A3B" w:rsidRDefault="00D87A3B" w:rsidP="00D87A3B">
      <w:pPr>
        <w:ind w:left="360"/>
        <w:rPr>
          <w:rFonts w:ascii="Times New Roman" w:hAnsi="Times New Roman" w:cs="Times New Roman"/>
          <w:sz w:val="28"/>
          <w:szCs w:val="28"/>
        </w:rPr>
      </w:pPr>
      <w:r w:rsidRPr="00D87A3B">
        <w:rPr>
          <w:rFonts w:ascii="Times New Roman" w:hAnsi="Times New Roman" w:cs="Times New Roman"/>
          <w:sz w:val="28"/>
          <w:szCs w:val="28"/>
        </w:rPr>
        <w:t xml:space="preserve">Веселый ветер принес </w:t>
      </w:r>
      <w:r>
        <w:rPr>
          <w:rFonts w:ascii="Times New Roman" w:hAnsi="Times New Roman" w:cs="Times New Roman"/>
          <w:sz w:val="28"/>
          <w:szCs w:val="28"/>
        </w:rPr>
        <w:t>интересные задачки:</w:t>
      </w:r>
    </w:p>
    <w:p w:rsidR="00D87A3B" w:rsidRPr="00C93CD5" w:rsidRDefault="00D87A3B" w:rsidP="00D87A3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Некий человек должен перевезти на лодке волка, козу и капусту. Как ему это сделать, если в лодке мог поместиться только человек, а с ним или коза, или волк, или капуста</w:t>
      </w:r>
      <w:r w:rsidRPr="00D87A3B">
        <w:rPr>
          <w:rFonts w:ascii="Times New Roman" w:hAnsi="Times New Roman" w:cs="Times New Roman"/>
          <w:sz w:val="28"/>
          <w:szCs w:val="28"/>
        </w:rPr>
        <w:t>?</w:t>
      </w:r>
    </w:p>
    <w:p w:rsidR="00D87A3B" w:rsidRPr="00D87A3B" w:rsidRDefault="00D87A3B" w:rsidP="00D87A3B">
      <w:pPr>
        <w:rPr>
          <w:rFonts w:ascii="Times New Roman" w:hAnsi="Times New Roman" w:cs="Times New Roman"/>
          <w:sz w:val="28"/>
          <w:szCs w:val="28"/>
        </w:rPr>
      </w:pPr>
    </w:p>
    <w:p w:rsidR="00D87A3B" w:rsidRPr="00D87A3B" w:rsidRDefault="00D87A3B" w:rsidP="00D87A3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25E0A1" wp14:editId="3CF70851">
            <wp:extent cx="2712843" cy="1791223"/>
            <wp:effectExtent l="0" t="0" r="0" b="0"/>
            <wp:docPr id="3" name="Рисунок 3" descr="http://www.min2win.ru/images/800/397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in2win.ru/images/800/397_800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532" cy="17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9B5" w:rsidRPr="005F39B5" w:rsidRDefault="005F39B5" w:rsidP="00CA04D2">
      <w:pPr>
        <w:rPr>
          <w:rFonts w:ascii="Times New Roman" w:hAnsi="Times New Roman" w:cs="Times New Roman"/>
          <w:sz w:val="28"/>
          <w:szCs w:val="28"/>
        </w:rPr>
      </w:pPr>
    </w:p>
    <w:p w:rsidR="005F39B5" w:rsidRPr="00C93CD5" w:rsidRDefault="00C93CD5" w:rsidP="00CA04D2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C93CD5">
        <w:rPr>
          <w:rFonts w:ascii="Times New Roman" w:hAnsi="Times New Roman" w:cs="Times New Roman"/>
          <w:i/>
          <w:sz w:val="28"/>
          <w:szCs w:val="28"/>
        </w:rPr>
        <w:t>Человек везёт козу, приезжает за волком, отвозит волка и привозит назад козу, оставляет её и отвозит капусту, потом возвращается за козой.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C93CD5" w:rsidRDefault="00C93CD5" w:rsidP="00C93CD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93CD5">
        <w:rPr>
          <w:rFonts w:ascii="Times New Roman" w:hAnsi="Times New Roman" w:cs="Times New Roman"/>
          <w:sz w:val="28"/>
          <w:szCs w:val="28"/>
        </w:rPr>
        <w:t xml:space="preserve">Сколько в комнате кошек, если в каждом из четырех углов сидит по одной кошки,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C93CD5">
        <w:rPr>
          <w:rFonts w:ascii="Times New Roman" w:hAnsi="Times New Roman" w:cs="Times New Roman"/>
          <w:sz w:val="28"/>
          <w:szCs w:val="28"/>
        </w:rPr>
        <w:t>на против каждой кош</w:t>
      </w:r>
      <w:r>
        <w:rPr>
          <w:rFonts w:ascii="Times New Roman" w:hAnsi="Times New Roman" w:cs="Times New Roman"/>
          <w:sz w:val="28"/>
          <w:szCs w:val="28"/>
        </w:rPr>
        <w:t>ки сидит по три кошки</w:t>
      </w:r>
      <w:r w:rsidRPr="00C93CD5">
        <w:rPr>
          <w:rFonts w:ascii="Times New Roman" w:hAnsi="Times New Roman" w:cs="Times New Roman"/>
          <w:sz w:val="28"/>
          <w:szCs w:val="28"/>
        </w:rPr>
        <w:t>?</w:t>
      </w:r>
    </w:p>
    <w:p w:rsidR="00C93CD5" w:rsidRDefault="00C93CD5" w:rsidP="00C93CD5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93CD5">
        <w:rPr>
          <w:rFonts w:ascii="Times New Roman" w:hAnsi="Times New Roman" w:cs="Times New Roman"/>
          <w:i/>
          <w:sz w:val="28"/>
          <w:szCs w:val="28"/>
        </w:rPr>
        <w:t>(Всего- четыре кошки)</w:t>
      </w:r>
    </w:p>
    <w:p w:rsidR="00C93CD5" w:rsidRDefault="00C93CD5" w:rsidP="00C93CD5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C93CD5" w:rsidRDefault="00C93CD5" w:rsidP="00C93CD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93CD5">
        <w:rPr>
          <w:rFonts w:ascii="Times New Roman" w:hAnsi="Times New Roman" w:cs="Times New Roman"/>
          <w:b/>
          <w:sz w:val="28"/>
          <w:szCs w:val="28"/>
        </w:rPr>
        <w:t>Море  Подсказок.</w:t>
      </w:r>
    </w:p>
    <w:p w:rsidR="00C93CD5" w:rsidRPr="00DA1264" w:rsidRDefault="00DA1264" w:rsidP="00C93CD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берёзе 8 веток, на каждой ветке по 5 сучков, на каждом сучке по 2 </w:t>
      </w:r>
      <w:proofErr w:type="gramStart"/>
      <w:r>
        <w:rPr>
          <w:rFonts w:ascii="Times New Roman" w:hAnsi="Times New Roman" w:cs="Times New Roman"/>
          <w:sz w:val="28"/>
          <w:szCs w:val="28"/>
        </w:rPr>
        <w:t>яблока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всего яблок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937674" w:rsidRDefault="00DA1264" w:rsidP="00CA04D2">
      <w:pPr>
        <w:rPr>
          <w:rFonts w:ascii="Times New Roman" w:hAnsi="Times New Roman" w:cs="Times New Roman"/>
          <w:i/>
          <w:sz w:val="28"/>
          <w:szCs w:val="28"/>
        </w:rPr>
      </w:pPr>
      <w:r w:rsidRPr="00DA1264">
        <w:rPr>
          <w:rFonts w:ascii="Times New Roman" w:hAnsi="Times New Roman" w:cs="Times New Roman"/>
          <w:i/>
          <w:sz w:val="28"/>
          <w:szCs w:val="28"/>
        </w:rPr>
        <w:t>(На березе яблоки не могли уродиться.)</w:t>
      </w:r>
    </w:p>
    <w:p w:rsidR="00DA1264" w:rsidRDefault="00DA1264" w:rsidP="00DA126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A1264">
        <w:rPr>
          <w:rFonts w:ascii="Times New Roman" w:hAnsi="Times New Roman" w:cs="Times New Roman"/>
          <w:b/>
          <w:sz w:val="28"/>
          <w:szCs w:val="28"/>
        </w:rPr>
        <w:t>Берег Счастья.</w:t>
      </w:r>
    </w:p>
    <w:p w:rsidR="00DA1264" w:rsidRDefault="00DA1264" w:rsidP="00DA126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высадились на британский берег. Как известно, Англия славится поэтами. И вам сейчас предстоит сочинять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четверостишие .</w:t>
      </w:r>
      <w:proofErr w:type="gramEnd"/>
    </w:p>
    <w:p w:rsidR="00DA1264" w:rsidRDefault="00DA1264" w:rsidP="00DA126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Рифмы:</w:t>
      </w:r>
    </w:p>
    <w:p w:rsidR="00DA1264" w:rsidRDefault="00DA1264" w:rsidP="00DA126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Британия-скитания.</w:t>
      </w:r>
    </w:p>
    <w:p w:rsidR="00DA1264" w:rsidRDefault="00DA1264" w:rsidP="00DA126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Дама сердца-соус с перцем.</w:t>
      </w:r>
    </w:p>
    <w:p w:rsidR="00DA1264" w:rsidRDefault="00DA1264" w:rsidP="00DA126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Рыцарь в доспехах-море успехов.</w:t>
      </w:r>
    </w:p>
    <w:p w:rsidR="00DA1264" w:rsidRDefault="00DA1264" w:rsidP="00DA126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DA1264" w:rsidRDefault="00DA1264" w:rsidP="00DA126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1264">
        <w:rPr>
          <w:rFonts w:ascii="Times New Roman" w:hAnsi="Times New Roman" w:cs="Times New Roman"/>
          <w:b/>
          <w:sz w:val="28"/>
          <w:szCs w:val="28"/>
        </w:rPr>
        <w:t>Пустыня Жажды.</w:t>
      </w:r>
    </w:p>
    <w:p w:rsidR="00DB213D" w:rsidRDefault="00DB213D" w:rsidP="00DB213D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B213D" w:rsidRDefault="00DB213D" w:rsidP="00DB213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По до</w:t>
      </w:r>
      <w:r>
        <w:rPr>
          <w:rFonts w:ascii="Times New Roman" w:hAnsi="Times New Roman" w:cs="Times New Roman"/>
          <w:sz w:val="28"/>
          <w:szCs w:val="28"/>
        </w:rPr>
        <w:t xml:space="preserve">роге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Камелоту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оказались в пустыне Жажды. Задача участников отгадать загадки и назвать по одной пословицы </w:t>
      </w:r>
      <w:r w:rsidRPr="00DB213D">
        <w:rPr>
          <w:rFonts w:ascii="Times New Roman" w:hAnsi="Times New Roman" w:cs="Times New Roman"/>
          <w:sz w:val="28"/>
          <w:szCs w:val="28"/>
        </w:rPr>
        <w:t>про воду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213D" w:rsidRPr="00DB213D" w:rsidRDefault="00DB213D" w:rsidP="00DB213D">
      <w:pPr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В морях и реках обитает,</w:t>
      </w:r>
    </w:p>
    <w:p w:rsidR="00DB213D" w:rsidRPr="00DB213D" w:rsidRDefault="00DB213D" w:rsidP="00DB213D">
      <w:pPr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Но часто по небу летает.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А как наскучит ей летать,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На землю падает опять. (Вода)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* * *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Чуть дрожит на ветерке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Лента на просторе,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Узкий кончик в роднике,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А широкий в море. (Река)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* * *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высоты большой срываясь,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Грозно он ревёт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И, о камни разбиваясь,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Пеною встаёт. (Водопад)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* * *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Все обходят это место: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Здесь земля как будто тесто,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Здесь осока, кочки, мхи…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Нет опоры для ноги. (Болото)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* * *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Он без рук, он без ног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lastRenderedPageBreak/>
        <w:t>Из земли пробиться смог,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Нас он летом, в самый зной,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Ледяной поит водой. (Родник)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* * *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Посреди поля лежит зеркало: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Стекло голубое, а рама зелёная. (Пруд)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* * *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Кругом вода,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А с питьём беда. (Море)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* * *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К маме-речке я бегу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И молчать я не могу.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Я её сынок родной,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А родился я весной. (Ручей)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* * *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Утром бусы засверкали,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Всю траву собой заткали,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А пошли искать их днём,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Ищем, ищем — не найдём. (Роса)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* * *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По морю идёт, идёт,</w:t>
      </w:r>
    </w:p>
    <w:p w:rsidR="00DB213D" w:rsidRP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А до берега дойдёт —</w:t>
      </w:r>
    </w:p>
    <w:p w:rsid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B213D">
        <w:rPr>
          <w:rFonts w:ascii="Times New Roman" w:hAnsi="Times New Roman" w:cs="Times New Roman"/>
          <w:sz w:val="28"/>
          <w:szCs w:val="28"/>
        </w:rPr>
        <w:t>Тут она и пропадёт. (Волна)</w:t>
      </w:r>
    </w:p>
    <w:p w:rsid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Default="00DB213D" w:rsidP="00DB213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213D">
        <w:rPr>
          <w:rFonts w:ascii="Times New Roman" w:hAnsi="Times New Roman" w:cs="Times New Roman"/>
          <w:b/>
          <w:sz w:val="28"/>
          <w:szCs w:val="28"/>
        </w:rPr>
        <w:t>Детективы.</w:t>
      </w:r>
    </w:p>
    <w:p w:rsid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Нашим рыцарям предстоит выступить в роли детективов и отгадать по описанию, о какой прекрасной даме из вашей команды идет речь.</w:t>
      </w:r>
    </w:p>
    <w:p w:rsidR="00DB213D" w:rsidRDefault="00DB213D" w:rsidP="00DB21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13D" w:rsidRDefault="00DB213D" w:rsidP="00DB213D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B213D">
        <w:rPr>
          <w:rFonts w:ascii="Times New Roman" w:hAnsi="Times New Roman" w:cs="Times New Roman"/>
          <w:b/>
          <w:sz w:val="28"/>
          <w:szCs w:val="28"/>
        </w:rPr>
        <w:t>Замок короля Артура.</w:t>
      </w:r>
    </w:p>
    <w:p w:rsidR="00DB213D" w:rsidRDefault="00E61EE8" w:rsidP="00DB213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проникнуть в рыцарский замок, надо ответить на вопросы о рыцарях:</w:t>
      </w:r>
    </w:p>
    <w:p w:rsidR="00E61EE8" w:rsidRDefault="00E61EE8" w:rsidP="00DB213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1. Что не входило в экипировку рыцарей Средневековья?</w:t>
      </w: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кольчуга;</w:t>
      </w: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Б) шлем;</w:t>
      </w: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наручники;</w:t>
      </w: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E61EE8">
        <w:rPr>
          <w:rFonts w:ascii="Times New Roman" w:hAnsi="Times New Roman" w:cs="Times New Roman"/>
          <w:sz w:val="28"/>
          <w:szCs w:val="28"/>
        </w:rPr>
        <w:t>наножники</w:t>
      </w:r>
      <w:proofErr w:type="spellEnd"/>
      <w:r w:rsidRPr="00E61EE8">
        <w:rPr>
          <w:rFonts w:ascii="Times New Roman" w:hAnsi="Times New Roman" w:cs="Times New Roman"/>
          <w:sz w:val="28"/>
          <w:szCs w:val="28"/>
        </w:rPr>
        <w:t>;</w:t>
      </w: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Д) меховые сапоги;</w:t>
      </w: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все перечисленное входило.    </w:t>
      </w:r>
      <w:r w:rsidRPr="00E61EE8">
        <w:rPr>
          <w:rFonts w:ascii="Times New Roman" w:hAnsi="Times New Roman" w:cs="Times New Roman"/>
          <w:b/>
          <w:sz w:val="28"/>
          <w:szCs w:val="28"/>
        </w:rPr>
        <w:t>(меховые сапоги)</w:t>
      </w:r>
    </w:p>
    <w:p w:rsidR="00E61EE8" w:rsidRDefault="00E61EE8" w:rsidP="00E61EE8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2. Излюбленное развлечение средневековых рыцарей:</w:t>
      </w: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конные прогулки с дамой;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Б) рыцарский турнир;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пение под окном;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купание в бане.      </w:t>
      </w:r>
      <w:r w:rsidRPr="00E61EE8">
        <w:rPr>
          <w:rFonts w:ascii="Times New Roman" w:hAnsi="Times New Roman" w:cs="Times New Roman"/>
          <w:b/>
          <w:sz w:val="28"/>
          <w:szCs w:val="28"/>
        </w:rPr>
        <w:t>(рыцарский турнир)</w:t>
      </w:r>
    </w:p>
    <w:p w:rsidR="00E61EE8" w:rsidRDefault="00E61EE8" w:rsidP="00E61EE8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3. Что должен был продемонстрировать новый рыцарь, прошедший ритуал посвящения:</w:t>
      </w: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боевые умения;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Б) деловой этикет;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поцеловать даму;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знание литературы.   </w:t>
      </w:r>
      <w:r w:rsidRPr="00E61EE8">
        <w:rPr>
          <w:rFonts w:ascii="Times New Roman" w:hAnsi="Times New Roman" w:cs="Times New Roman"/>
          <w:b/>
          <w:sz w:val="28"/>
          <w:szCs w:val="28"/>
        </w:rPr>
        <w:t>(боевые умения)</w:t>
      </w:r>
    </w:p>
    <w:p w:rsidR="00E61EE8" w:rsidRDefault="00E61EE8" w:rsidP="00E61EE8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61EE8">
        <w:rPr>
          <w:rFonts w:ascii="Times New Roman" w:hAnsi="Times New Roman" w:cs="Times New Roman"/>
          <w:sz w:val="28"/>
          <w:szCs w:val="28"/>
        </w:rPr>
        <w:t>Чем было окружено жилье рыцаря?</w:t>
      </w: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полем;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Б) лесом;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рвом с водой;</w:t>
      </w:r>
    </w:p>
    <w:p w:rsidR="00E61EE8" w:rsidRDefault="00E61EE8" w:rsidP="00E61E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Г) рекой.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61EE8">
        <w:rPr>
          <w:rFonts w:ascii="Times New Roman" w:hAnsi="Times New Roman" w:cs="Times New Roman"/>
          <w:b/>
          <w:sz w:val="28"/>
          <w:szCs w:val="28"/>
        </w:rPr>
        <w:t>(рвом с водой)</w:t>
      </w:r>
    </w:p>
    <w:p w:rsidR="00E61EE8" w:rsidRDefault="00E61EE8" w:rsidP="00E61E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1EE8" w:rsidRDefault="00E61EE8" w:rsidP="00E61EE8">
      <w:pPr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5. Как освещались и обогревались</w:t>
      </w:r>
      <w:r>
        <w:rPr>
          <w:rFonts w:ascii="Times New Roman" w:hAnsi="Times New Roman" w:cs="Times New Roman"/>
          <w:sz w:val="28"/>
          <w:szCs w:val="28"/>
        </w:rPr>
        <w:t xml:space="preserve"> большие залы рыцарского замка?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костром;</w:t>
      </w:r>
    </w:p>
    <w:p w:rsid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электрическими лампочками;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масляными свечами;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Г) светодиодным прибором</w:t>
      </w:r>
      <w:r w:rsidRPr="00E61EE8">
        <w:rPr>
          <w:rFonts w:ascii="Times New Roman" w:hAnsi="Times New Roman" w:cs="Times New Roman"/>
          <w:b/>
          <w:sz w:val="28"/>
          <w:szCs w:val="28"/>
        </w:rPr>
        <w:t>.   (костром)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6. Донжон – это;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имя известного средневекового рыцаря;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Б) главная, неприступная башня рыцарского замка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смотровая площадка;</w:t>
      </w:r>
    </w:p>
    <w:p w:rsid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площадка перед замком  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61EE8">
        <w:rPr>
          <w:rFonts w:ascii="Times New Roman" w:hAnsi="Times New Roman" w:cs="Times New Roman"/>
          <w:b/>
          <w:sz w:val="28"/>
          <w:szCs w:val="28"/>
        </w:rPr>
        <w:t>(главная, неприступная башня рыцарского замка)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7. «Брошенная перчатка» означала: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вызов на поединок;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Б) приветствие;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отказ от поединка;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кровная месть.   </w:t>
      </w:r>
      <w:r w:rsidRPr="00E61EE8">
        <w:rPr>
          <w:rFonts w:ascii="Times New Roman" w:hAnsi="Times New Roman" w:cs="Times New Roman"/>
          <w:b/>
          <w:sz w:val="28"/>
          <w:szCs w:val="28"/>
        </w:rPr>
        <w:t>(вызов на поединок)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8. Поднять перчатку означало: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время поединка согласовано;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Б) я отказываюсь от поединка;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принять поединок;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я тебя не трону.   </w:t>
      </w:r>
      <w:r w:rsidRPr="00E61EE8">
        <w:rPr>
          <w:rFonts w:ascii="Times New Roman" w:hAnsi="Times New Roman" w:cs="Times New Roman"/>
          <w:b/>
          <w:sz w:val="28"/>
          <w:szCs w:val="28"/>
        </w:rPr>
        <w:t>(принять поединок)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9. Приветствие рыцарей: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пожатие руки, согласно этикету;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Б) кивок головой;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ритуальный танец;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ритуальная песнь.  </w:t>
      </w:r>
      <w:r w:rsidRPr="00E61EE8">
        <w:rPr>
          <w:rFonts w:ascii="Times New Roman" w:hAnsi="Times New Roman" w:cs="Times New Roman"/>
          <w:b/>
          <w:sz w:val="28"/>
          <w:szCs w:val="28"/>
        </w:rPr>
        <w:t>(пожатие руки, согласно этикету)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10. Витязей в Средневековье на Руси называли: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А) князья;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lastRenderedPageBreak/>
        <w:t>Б) богатыри;</w:t>
      </w:r>
    </w:p>
    <w:p w:rsidR="00E61EE8" w:rsidRPr="00E61EE8" w:rsidRDefault="00E61EE8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1EE8">
        <w:rPr>
          <w:rFonts w:ascii="Times New Roman" w:hAnsi="Times New Roman" w:cs="Times New Roman"/>
          <w:sz w:val="28"/>
          <w:szCs w:val="28"/>
        </w:rPr>
        <w:t>В) варяги;</w:t>
      </w:r>
    </w:p>
    <w:p w:rsidR="00E61EE8" w:rsidRDefault="00E61EE8" w:rsidP="00E61EE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опричники.    </w:t>
      </w:r>
      <w:r w:rsidRPr="00E61EE8">
        <w:rPr>
          <w:rFonts w:ascii="Times New Roman" w:hAnsi="Times New Roman" w:cs="Times New Roman"/>
          <w:b/>
          <w:sz w:val="28"/>
          <w:szCs w:val="28"/>
        </w:rPr>
        <w:t>(богатыри)</w:t>
      </w:r>
    </w:p>
    <w:p w:rsidR="00E61EE8" w:rsidRDefault="00E61EE8" w:rsidP="00E61EE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61EE8" w:rsidRDefault="00A65D2D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замке мы нашли свиток короля Артура. А в нем следующее: </w:t>
      </w:r>
    </w:p>
    <w:p w:rsidR="00A65D2D" w:rsidRDefault="00A65D2D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CF78E">
            <wp:extent cx="4891177" cy="5966398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46" cy="5971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D2D" w:rsidRDefault="00A65D2D" w:rsidP="00E61E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5D2D" w:rsidRPr="00E61EE8" w:rsidRDefault="00A65D2D" w:rsidP="00E61E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заканчивается посвящением юношей в рыцари и балом в честь прекрасных дам.</w:t>
      </w:r>
    </w:p>
    <w:sectPr w:rsidR="00A65D2D" w:rsidRPr="00E6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67060"/>
    <w:multiLevelType w:val="hybridMultilevel"/>
    <w:tmpl w:val="01E87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E3AD5"/>
    <w:multiLevelType w:val="hybridMultilevel"/>
    <w:tmpl w:val="F920C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151BC"/>
    <w:multiLevelType w:val="hybridMultilevel"/>
    <w:tmpl w:val="2DFA22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612"/>
    <w:rsid w:val="000C12E5"/>
    <w:rsid w:val="00365748"/>
    <w:rsid w:val="005F39B5"/>
    <w:rsid w:val="006915AE"/>
    <w:rsid w:val="006C0926"/>
    <w:rsid w:val="00937674"/>
    <w:rsid w:val="00A65D2D"/>
    <w:rsid w:val="00BE1612"/>
    <w:rsid w:val="00C93CD5"/>
    <w:rsid w:val="00CA04D2"/>
    <w:rsid w:val="00D57CB5"/>
    <w:rsid w:val="00D87A3B"/>
    <w:rsid w:val="00DA1264"/>
    <w:rsid w:val="00DB213D"/>
    <w:rsid w:val="00E6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6589B9-F552-4BE7-9547-896F4C06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15AE"/>
    <w:pPr>
      <w:ind w:left="720"/>
      <w:contextualSpacing/>
    </w:pPr>
  </w:style>
  <w:style w:type="table" w:styleId="a4">
    <w:name w:val="Table Grid"/>
    <w:basedOn w:val="a1"/>
    <w:uiPriority w:val="59"/>
    <w:rsid w:val="000C1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A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0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879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lirin</dc:creator>
  <cp:keywords/>
  <dc:description/>
  <cp:lastModifiedBy>Пользователь</cp:lastModifiedBy>
  <cp:revision>5</cp:revision>
  <dcterms:created xsi:type="dcterms:W3CDTF">2019-02-27T15:06:00Z</dcterms:created>
  <dcterms:modified xsi:type="dcterms:W3CDTF">2019-03-17T11:39:00Z</dcterms:modified>
</cp:coreProperties>
</file>